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A10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b/>
          <w:bCs/>
          <w:sz w:val="44"/>
          <w:szCs w:val="44"/>
          <w:highlight w:val="none"/>
        </w:rPr>
      </w:pPr>
      <w:r>
        <w:rPr>
          <w:rFonts w:hint="eastAsia"/>
          <w:b/>
          <w:bCs/>
          <w:sz w:val="44"/>
          <w:szCs w:val="44"/>
          <w:highlight w:val="none"/>
        </w:rPr>
        <w:t>采购需求</w:t>
      </w:r>
    </w:p>
    <w:p w14:paraId="3238D461">
      <w:pPr>
        <w:widowControl/>
        <w:adjustRightInd w:val="0"/>
        <w:snapToGrid w:val="0"/>
        <w:spacing w:after="200" w:line="192" w:lineRule="auto"/>
        <w:jc w:val="center"/>
        <w:rPr>
          <w:rFonts w:hint="eastAsia"/>
          <w:b/>
          <w:bCs/>
          <w:sz w:val="44"/>
          <w:szCs w:val="44"/>
          <w:highlight w:val="none"/>
        </w:rPr>
      </w:pPr>
    </w:p>
    <w:p w14:paraId="384D527E">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b/>
          <w:bCs/>
          <w:sz w:val="24"/>
          <w:szCs w:val="24"/>
          <w:highlight w:val="none"/>
        </w:rPr>
      </w:pPr>
      <w:r>
        <w:rPr>
          <w:rFonts w:hint="eastAsia"/>
          <w:b/>
          <w:bCs/>
          <w:sz w:val="24"/>
          <w:szCs w:val="24"/>
          <w:highlight w:val="none"/>
          <w:lang w:eastAsia="zh-CN"/>
        </w:rPr>
        <w:t>一、</w:t>
      </w:r>
      <w:r>
        <w:rPr>
          <w:rFonts w:hint="eastAsia"/>
          <w:b/>
          <w:bCs/>
          <w:sz w:val="24"/>
          <w:szCs w:val="24"/>
          <w:highlight w:val="none"/>
        </w:rPr>
        <w:t>技术参数</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013"/>
        <w:gridCol w:w="5811"/>
      </w:tblGrid>
      <w:tr w14:paraId="141C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6D244395">
            <w:pPr>
              <w:keepNext w:val="0"/>
              <w:keepLines w:val="0"/>
              <w:widowControl/>
              <w:suppressLineNumbers w:val="0"/>
              <w:jc w:val="left"/>
              <w:rPr>
                <w:b/>
                <w:bCs/>
                <w:sz w:val="21"/>
                <w:szCs w:val="21"/>
                <w:highlight w:val="none"/>
              </w:rPr>
            </w:pPr>
            <w:r>
              <w:rPr>
                <w:rFonts w:hint="eastAsia" w:ascii="宋体" w:hAnsi="宋体" w:cs="宋体"/>
                <w:b/>
                <w:bCs/>
                <w:kern w:val="0"/>
                <w:sz w:val="21"/>
                <w:szCs w:val="21"/>
                <w:highlight w:val="none"/>
                <w:lang w:val="en-US" w:eastAsia="zh-CN" w:bidi="ar"/>
              </w:rPr>
              <w:t>产品名称</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5F17C82E">
            <w:pPr>
              <w:keepNext w:val="0"/>
              <w:keepLines w:val="0"/>
              <w:widowControl/>
              <w:suppressLineNumbers w:val="0"/>
              <w:jc w:val="left"/>
              <w:rPr>
                <w:b/>
                <w:bCs/>
                <w:sz w:val="21"/>
                <w:szCs w:val="21"/>
                <w:highlight w:val="none"/>
              </w:rPr>
            </w:pPr>
            <w:r>
              <w:rPr>
                <w:rFonts w:hint="eastAsia" w:ascii="宋体" w:hAnsi="宋体" w:cs="宋体"/>
                <w:b/>
                <w:bCs/>
                <w:kern w:val="0"/>
                <w:sz w:val="21"/>
                <w:szCs w:val="21"/>
                <w:highlight w:val="none"/>
                <w:lang w:val="en-US" w:eastAsia="zh-CN" w:bidi="ar"/>
              </w:rPr>
              <w:t>连体式</w:t>
            </w:r>
            <w:r>
              <w:rPr>
                <w:rFonts w:hint="eastAsia" w:ascii="宋体" w:hAnsi="宋体" w:eastAsia="宋体" w:cs="宋体"/>
                <w:b/>
                <w:bCs/>
                <w:kern w:val="0"/>
                <w:sz w:val="21"/>
                <w:szCs w:val="21"/>
                <w:highlight w:val="none"/>
                <w:lang w:val="en-US" w:eastAsia="zh-CN" w:bidi="ar"/>
              </w:rPr>
              <w:t>医用</w:t>
            </w:r>
            <w:r>
              <w:rPr>
                <w:rFonts w:hint="eastAsia" w:ascii="宋体" w:hAnsi="宋体" w:cs="宋体"/>
                <w:b/>
                <w:bCs/>
                <w:kern w:val="0"/>
                <w:sz w:val="21"/>
                <w:szCs w:val="21"/>
                <w:highlight w:val="none"/>
                <w:lang w:val="en-US" w:eastAsia="zh-CN" w:bidi="ar"/>
              </w:rPr>
              <w:t>一次性</w:t>
            </w:r>
            <w:r>
              <w:rPr>
                <w:rFonts w:hint="eastAsia" w:ascii="宋体" w:hAnsi="宋体" w:eastAsia="宋体" w:cs="宋体"/>
                <w:b/>
                <w:bCs/>
                <w:kern w:val="0"/>
                <w:sz w:val="21"/>
                <w:szCs w:val="21"/>
                <w:highlight w:val="none"/>
                <w:lang w:val="en-US" w:eastAsia="zh-CN" w:bidi="ar"/>
              </w:rPr>
              <w:t>防护服</w:t>
            </w:r>
          </w:p>
        </w:tc>
      </w:tr>
      <w:tr w14:paraId="635E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5C075356">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标准编号</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4295F1B3">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GB 19082-2023</w:t>
            </w:r>
          </w:p>
        </w:tc>
      </w:tr>
      <w:tr w14:paraId="448D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4DF02908">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基本要求</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1AA17C08">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1. 外观干燥、清洁，无霉斑，无表面粘连、裂缝、孔洞等缺陷；2. 连接部位平整、密封，无气泡；3. 拉链不外露且拉头能自锁；4. 袖口、脚踝口采用弹性收口，帽面部及腰部可采用弹性收口、拉绳收口或搭扣，确保结合部位严密</w:t>
            </w:r>
            <w:r>
              <w:rPr>
                <w:rFonts w:hint="eastAsia" w:ascii="宋体" w:hAnsi="宋体" w:cs="宋体"/>
                <w:kern w:val="0"/>
                <w:sz w:val="21"/>
                <w:szCs w:val="21"/>
                <w:highlight w:val="none"/>
                <w:lang w:val="en-US" w:eastAsia="zh-CN" w:bidi="ar"/>
              </w:rPr>
              <w:t>。</w:t>
            </w:r>
          </w:p>
        </w:tc>
      </w:tr>
      <w:tr w14:paraId="7259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6F8636F4">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尺寸</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52FB3F54">
            <w:pPr>
              <w:keepNext w:val="0"/>
              <w:keepLines w:val="0"/>
              <w:widowControl/>
              <w:suppressLineNumbers w:val="0"/>
              <w:jc w:val="left"/>
              <w:rPr>
                <w:sz w:val="21"/>
                <w:szCs w:val="21"/>
                <w:highlight w:val="none"/>
              </w:rPr>
            </w:pPr>
            <w:r>
              <w:rPr>
                <w:rFonts w:hint="eastAsia" w:ascii="宋体" w:hAnsi="宋体" w:eastAsia="宋体" w:cs="宋体"/>
                <w:kern w:val="0"/>
                <w:sz w:val="21"/>
                <w:szCs w:val="21"/>
                <w:highlight w:val="none"/>
                <w:lang w:val="en-US" w:eastAsia="zh-CN" w:bidi="ar"/>
              </w:rPr>
              <w:t>全规格</w:t>
            </w:r>
            <w:r>
              <w:rPr>
                <w:rFonts w:hint="eastAsia" w:ascii="宋体" w:hAnsi="宋体" w:cs="宋体"/>
                <w:kern w:val="0"/>
                <w:sz w:val="21"/>
                <w:szCs w:val="21"/>
                <w:highlight w:val="none"/>
                <w:lang w:val="en-US" w:eastAsia="zh-CN" w:bidi="ar"/>
              </w:rPr>
              <w:t>（</w:t>
            </w:r>
            <w:r>
              <w:rPr>
                <w:rFonts w:hint="eastAsia" w:ascii="宋体" w:hAnsi="宋体" w:eastAsia="宋体" w:cs="宋体"/>
                <w:kern w:val="0"/>
                <w:sz w:val="21"/>
                <w:szCs w:val="21"/>
                <w:highlight w:val="none"/>
                <w:lang w:val="en-US" w:eastAsia="zh-CN" w:bidi="ar"/>
              </w:rPr>
              <w:t>S-XXXXL</w:t>
            </w:r>
            <w:r>
              <w:rPr>
                <w:rFonts w:hint="eastAsia" w:ascii="宋体" w:hAnsi="宋体" w:cs="宋体"/>
                <w:kern w:val="0"/>
                <w:sz w:val="21"/>
                <w:szCs w:val="21"/>
                <w:highlight w:val="none"/>
                <w:lang w:val="en-US" w:eastAsia="zh-CN" w:bidi="ar"/>
              </w:rPr>
              <w:t>）</w:t>
            </w:r>
          </w:p>
        </w:tc>
      </w:tr>
      <w:tr w14:paraId="1A1E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34EA6E16">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材料物理性能</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619A2C24">
            <w:pPr>
              <w:keepNext w:val="0"/>
              <w:keepLines w:val="0"/>
              <w:widowControl/>
              <w:suppressLineNumbers w:val="0"/>
              <w:jc w:val="left"/>
              <w:rPr>
                <w:rFonts w:hint="default"/>
                <w:sz w:val="21"/>
                <w:szCs w:val="21"/>
                <w:highlight w:val="none"/>
                <w:lang w:val="en-US"/>
              </w:rPr>
            </w:pPr>
            <w:r>
              <w:rPr>
                <w:rFonts w:ascii="宋体" w:hAnsi="宋体" w:eastAsia="宋体" w:cs="宋体"/>
                <w:kern w:val="0"/>
                <w:sz w:val="21"/>
                <w:szCs w:val="21"/>
                <w:highlight w:val="none"/>
                <w:lang w:val="en-US" w:eastAsia="zh-CN" w:bidi="ar"/>
              </w:rPr>
              <w:t>1. 撕破强力：</w:t>
            </w:r>
            <w:r>
              <w:rPr>
                <w:rFonts w:hint="eastAsia" w:ascii="宋体" w:hAnsi="宋体" w:eastAsia="宋体" w:cs="宋体"/>
                <w:kern w:val="0"/>
                <w:sz w:val="21"/>
                <w:szCs w:val="21"/>
                <w:highlight w:val="none"/>
                <w:lang w:val="en-US" w:eastAsia="zh-CN" w:bidi="ar"/>
              </w:rPr>
              <w:t>不低于</w:t>
            </w:r>
            <w:r>
              <w:rPr>
                <w:rFonts w:ascii="宋体" w:hAnsi="宋体" w:eastAsia="宋体" w:cs="宋体"/>
                <w:kern w:val="0"/>
                <w:sz w:val="21"/>
                <w:szCs w:val="21"/>
                <w:highlight w:val="none"/>
                <w:lang w:val="en-US" w:eastAsia="zh-CN" w:bidi="ar"/>
              </w:rPr>
              <w:t>1 级要求（</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10N）；2. 断裂强力：不低于 1 级要求（</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145N）；3. 抗刺穿强力：不低于 1 级要求</w:t>
            </w:r>
            <w:r>
              <w:rPr>
                <w:rFonts w:hint="eastAsia" w:ascii="宋体" w:hAnsi="宋体" w:eastAsia="宋体" w:cs="宋体"/>
                <w:kern w:val="0"/>
                <w:sz w:val="21"/>
                <w:szCs w:val="21"/>
                <w:highlight w:val="none"/>
                <w:lang w:val="en-US" w:eastAsia="zh-CN" w:bidi="ar"/>
              </w:rPr>
              <w:t>（＞5</w:t>
            </w:r>
            <w:r>
              <w:rPr>
                <w:rFonts w:ascii="宋体" w:hAnsi="宋体" w:eastAsia="宋体" w:cs="宋体"/>
                <w:kern w:val="0"/>
                <w:sz w:val="21"/>
                <w:szCs w:val="21"/>
                <w:highlight w:val="none"/>
                <w:lang w:val="en-US" w:eastAsia="zh-CN" w:bidi="ar"/>
              </w:rPr>
              <w:t xml:space="preserve"> N</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；4. 接缝强力：不低于 1 级要求</w:t>
            </w:r>
            <w:r>
              <w:rPr>
                <w:rFonts w:hint="eastAsia" w:ascii="宋体" w:hAnsi="宋体" w:eastAsia="宋体" w:cs="宋体"/>
                <w:kern w:val="0"/>
                <w:sz w:val="21"/>
                <w:szCs w:val="21"/>
                <w:highlight w:val="none"/>
                <w:lang w:val="en-US" w:eastAsia="zh-CN" w:bidi="ar"/>
              </w:rPr>
              <w:t>（＞30</w:t>
            </w:r>
            <w:r>
              <w:rPr>
                <w:rFonts w:ascii="宋体" w:hAnsi="宋体" w:eastAsia="宋体" w:cs="宋体"/>
                <w:kern w:val="0"/>
                <w:sz w:val="21"/>
                <w:szCs w:val="21"/>
                <w:highlight w:val="none"/>
                <w:lang w:val="en-US" w:eastAsia="zh-CN" w:bidi="ar"/>
              </w:rPr>
              <w:t xml:space="preserve"> N</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 xml:space="preserve">；5. </w:t>
            </w:r>
            <w:r>
              <w:rPr>
                <w:rFonts w:hint="eastAsia" w:ascii="宋体" w:hAnsi="宋体" w:eastAsia="宋体" w:cs="宋体"/>
                <w:kern w:val="0"/>
                <w:sz w:val="21"/>
                <w:szCs w:val="21"/>
                <w:highlight w:val="none"/>
                <w:lang w:val="en-US" w:eastAsia="zh-CN" w:bidi="ar"/>
              </w:rPr>
              <w:t>耐磨损性能（产生损坏所需循环次数）＞</w:t>
            </w:r>
            <w:r>
              <w:rPr>
                <w:rFonts w:ascii="宋体" w:hAnsi="宋体" w:eastAsia="宋体" w:cs="宋体"/>
                <w:kern w:val="0"/>
                <w:sz w:val="21"/>
                <w:szCs w:val="21"/>
                <w:highlight w:val="none"/>
                <w:lang w:val="en-US" w:eastAsia="zh-CN" w:bidi="ar"/>
              </w:rPr>
              <w:t xml:space="preserve">10 </w:t>
            </w:r>
            <w:r>
              <w:rPr>
                <w:rFonts w:hint="eastAsia" w:ascii="宋体" w:hAnsi="宋体" w:eastAsia="宋体" w:cs="宋体"/>
                <w:kern w:val="0"/>
                <w:sz w:val="21"/>
                <w:szCs w:val="21"/>
                <w:highlight w:val="none"/>
                <w:lang w:val="en-US" w:eastAsia="zh-CN" w:bidi="ar"/>
              </w:rPr>
              <w:t>；6.耐屈挠破坏性能（循环次数）＞500。</w:t>
            </w:r>
          </w:p>
        </w:tc>
      </w:tr>
      <w:tr w14:paraId="7E4E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331F4A2D">
            <w:pPr>
              <w:keepNext w:val="0"/>
              <w:keepLines w:val="0"/>
              <w:widowControl/>
              <w:suppressLineNumbers w:val="0"/>
              <w:jc w:val="left"/>
              <w:rPr>
                <w:sz w:val="21"/>
                <w:szCs w:val="21"/>
                <w:highlight w:val="none"/>
              </w:rPr>
            </w:pPr>
            <w:r>
              <w:rPr>
                <w:rStyle w:val="7"/>
                <w:rFonts w:hint="eastAsia" w:ascii="仿宋" w:hAnsi="仿宋" w:eastAsia="仿宋" w:cs="仿宋"/>
                <w:kern w:val="0"/>
                <w:sz w:val="21"/>
                <w:szCs w:val="21"/>
                <w:highlight w:val="none"/>
                <w:lang w:val="en-US" w:eastAsia="zh-CN" w:bidi="ar"/>
              </w:rPr>
              <w:t>★</w:t>
            </w:r>
            <w:r>
              <w:rPr>
                <w:rStyle w:val="7"/>
                <w:rFonts w:ascii="宋体" w:hAnsi="宋体" w:eastAsia="宋体" w:cs="宋体"/>
                <w:kern w:val="0"/>
                <w:sz w:val="21"/>
                <w:szCs w:val="21"/>
                <w:highlight w:val="none"/>
                <w:lang w:val="en-US" w:eastAsia="zh-CN" w:bidi="ar"/>
              </w:rPr>
              <w:t>材料液体阻隔功能</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7D40CD86">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1. 抗渗水性：静水压≥</w:t>
            </w:r>
            <w:r>
              <w:rPr>
                <w:rFonts w:ascii="宋体" w:hAnsi="宋体" w:eastAsia="宋体" w:cs="宋体"/>
                <w:kern w:val="0"/>
                <w:sz w:val="21"/>
                <w:szCs w:val="21"/>
                <w:highlight w:val="none"/>
                <w:lang w:eastAsia="zh-CN" w:bidi="ar"/>
              </w:rPr>
              <w:t>4</w:t>
            </w:r>
            <w:r>
              <w:rPr>
                <w:rFonts w:ascii="宋体" w:hAnsi="宋体" w:eastAsia="宋体" w:cs="宋体"/>
                <w:kern w:val="0"/>
                <w:sz w:val="21"/>
                <w:szCs w:val="21"/>
                <w:highlight w:val="none"/>
                <w:lang w:val="en-US" w:eastAsia="zh-CN" w:bidi="ar"/>
              </w:rPr>
              <w:t xml:space="preserve"> kPa</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2. 表面抗湿性：外侧面沾水等级≥3 级；3. 抗合成血液穿透性：不低于 2 级要求（试验压力</w:t>
            </w:r>
            <w:r>
              <w:rPr>
                <w:rFonts w:ascii="宋体" w:hAnsi="宋体" w:eastAsia="宋体" w:cs="宋体"/>
                <w:kern w:val="0"/>
                <w:sz w:val="21"/>
                <w:szCs w:val="21"/>
                <w:highlight w:val="none"/>
                <w:lang w:eastAsia="zh-CN" w:bidi="ar"/>
              </w:rPr>
              <w:t>1.75</w:t>
            </w:r>
            <w:r>
              <w:rPr>
                <w:rFonts w:ascii="宋体" w:hAnsi="宋体" w:eastAsia="宋体" w:cs="宋体"/>
                <w:kern w:val="0"/>
                <w:sz w:val="21"/>
                <w:szCs w:val="21"/>
                <w:highlight w:val="none"/>
                <w:lang w:val="en-US" w:eastAsia="zh-CN" w:bidi="ar"/>
              </w:rPr>
              <w:t> kPa，无渗透）</w:t>
            </w:r>
            <w:r>
              <w:rPr>
                <w:rFonts w:hint="eastAsia" w:ascii="宋体" w:hAnsi="宋体" w:cs="宋体"/>
                <w:kern w:val="0"/>
                <w:sz w:val="21"/>
                <w:szCs w:val="21"/>
                <w:highlight w:val="none"/>
                <w:lang w:val="en-US" w:eastAsia="zh-CN" w:bidi="ar"/>
              </w:rPr>
              <w:t>。</w:t>
            </w:r>
          </w:p>
        </w:tc>
      </w:tr>
      <w:tr w14:paraId="5365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3" w:hRule="atLeast"/>
        </w:trPr>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74DB74D9">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材料阻传染因子穿透性能</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6EE80221">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1. 抗噬菌体穿透性：不低于 1 级要求；2. 颗粒过滤效率：材料及接缝处对非油性颗粒过滤效率≥70%</w:t>
            </w:r>
            <w:r>
              <w:rPr>
                <w:rFonts w:hint="eastAsia" w:ascii="宋体" w:hAnsi="宋体" w:cs="宋体"/>
                <w:kern w:val="0"/>
                <w:sz w:val="21"/>
                <w:szCs w:val="21"/>
                <w:highlight w:val="none"/>
                <w:lang w:val="en-US" w:eastAsia="zh-CN" w:bidi="ar"/>
              </w:rPr>
              <w:t>。</w:t>
            </w:r>
          </w:p>
        </w:tc>
      </w:tr>
      <w:tr w14:paraId="4E91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0F2CE9CF">
            <w:pPr>
              <w:keepNext w:val="0"/>
              <w:keepLines w:val="0"/>
              <w:widowControl/>
              <w:suppressLineNumbers w:val="0"/>
              <w:jc w:val="left"/>
              <w:rPr>
                <w:sz w:val="21"/>
                <w:szCs w:val="21"/>
                <w:highlight w:val="none"/>
              </w:rPr>
            </w:pPr>
            <w:r>
              <w:rPr>
                <w:rStyle w:val="7"/>
                <w:rFonts w:hint="eastAsia" w:ascii="仿宋" w:hAnsi="仿宋" w:eastAsia="仿宋" w:cs="仿宋"/>
                <w:kern w:val="0"/>
                <w:sz w:val="21"/>
                <w:szCs w:val="21"/>
                <w:highlight w:val="none"/>
                <w:lang w:val="en-US" w:eastAsia="zh-CN" w:bidi="ar"/>
              </w:rPr>
              <w:t>★</w:t>
            </w:r>
            <w:r>
              <w:rPr>
                <w:rStyle w:val="7"/>
                <w:rFonts w:ascii="宋体" w:hAnsi="宋体" w:eastAsia="宋体" w:cs="宋体"/>
                <w:kern w:val="0"/>
                <w:sz w:val="21"/>
                <w:szCs w:val="21"/>
                <w:highlight w:val="none"/>
                <w:lang w:val="en-US" w:eastAsia="zh-CN" w:bidi="ar"/>
              </w:rPr>
              <w:t>透湿率</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1A6B32D0">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≥3500g/(㎡·24h)</w:t>
            </w:r>
          </w:p>
        </w:tc>
      </w:tr>
      <w:tr w14:paraId="7B94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4744AD19">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易燃性</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462C68A0">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无烧融滴落；离开火焰后继续燃烧时间≤5s</w:t>
            </w:r>
          </w:p>
        </w:tc>
      </w:tr>
      <w:tr w14:paraId="600CA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6BD6E810">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抗静电性</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2CD68CD0">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带电量≤0.6μC/件</w:t>
            </w:r>
          </w:p>
        </w:tc>
      </w:tr>
      <w:tr w14:paraId="0269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5AC4E424">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生物相容性</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10174B9A">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无生物相容性危害</w:t>
            </w:r>
          </w:p>
        </w:tc>
      </w:tr>
      <w:tr w14:paraId="38F8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7AD05F77">
            <w:pPr>
              <w:keepNext w:val="0"/>
              <w:keepLines w:val="0"/>
              <w:widowControl/>
              <w:suppressLineNumbers w:val="0"/>
              <w:jc w:val="left"/>
              <w:rPr>
                <w:sz w:val="21"/>
                <w:szCs w:val="21"/>
                <w:highlight w:val="none"/>
              </w:rPr>
            </w:pPr>
            <w:r>
              <w:rPr>
                <w:rStyle w:val="7"/>
                <w:rFonts w:hint="eastAsia" w:ascii="仿宋" w:hAnsi="仿宋" w:eastAsia="仿宋" w:cs="仿宋"/>
                <w:kern w:val="0"/>
                <w:sz w:val="21"/>
                <w:szCs w:val="21"/>
                <w:highlight w:val="none"/>
                <w:lang w:val="en-US" w:eastAsia="zh-CN" w:bidi="ar"/>
              </w:rPr>
              <w:t>★</w:t>
            </w:r>
            <w:r>
              <w:rPr>
                <w:rStyle w:val="7"/>
                <w:rFonts w:ascii="宋体" w:hAnsi="宋体" w:eastAsia="宋体" w:cs="宋体"/>
                <w:kern w:val="0"/>
                <w:sz w:val="21"/>
                <w:szCs w:val="21"/>
                <w:highlight w:val="none"/>
                <w:lang w:val="en-US" w:eastAsia="zh-CN" w:bidi="ar"/>
              </w:rPr>
              <w:t>微生物指标</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195A55AC">
            <w:pPr>
              <w:keepNext w:val="0"/>
              <w:keepLines w:val="0"/>
              <w:widowControl/>
              <w:suppressLineNumbers w:val="0"/>
              <w:jc w:val="left"/>
              <w:rPr>
                <w:rFonts w:hint="default"/>
                <w:sz w:val="21"/>
                <w:szCs w:val="21"/>
                <w:highlight w:val="none"/>
                <w:lang w:val="en-US"/>
              </w:rPr>
            </w:pPr>
            <w:r>
              <w:rPr>
                <w:rFonts w:ascii="宋体" w:hAnsi="宋体" w:eastAsia="宋体" w:cs="宋体"/>
                <w:kern w:val="0"/>
                <w:sz w:val="21"/>
                <w:szCs w:val="21"/>
                <w:highlight w:val="none"/>
                <w:lang w:val="en-US" w:eastAsia="zh-CN" w:bidi="ar"/>
              </w:rPr>
              <w:t>灭菌产品应无菌</w:t>
            </w:r>
          </w:p>
        </w:tc>
      </w:tr>
      <w:tr w14:paraId="1EA9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07"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38FAE285">
            <w:pPr>
              <w:keepNext w:val="0"/>
              <w:keepLines w:val="0"/>
              <w:widowControl/>
              <w:suppressLineNumbers w:val="0"/>
              <w:jc w:val="left"/>
              <w:rPr>
                <w:sz w:val="21"/>
                <w:szCs w:val="21"/>
                <w:highlight w:val="none"/>
              </w:rPr>
            </w:pPr>
            <w:r>
              <w:rPr>
                <w:rStyle w:val="7"/>
                <w:rFonts w:hint="eastAsia" w:ascii="仿宋" w:hAnsi="仿宋" w:eastAsia="仿宋" w:cs="仿宋"/>
                <w:kern w:val="0"/>
                <w:sz w:val="21"/>
                <w:szCs w:val="21"/>
                <w:highlight w:val="none"/>
                <w:lang w:val="en-US" w:eastAsia="zh-CN" w:bidi="ar"/>
              </w:rPr>
              <w:t>★</w:t>
            </w:r>
            <w:r>
              <w:rPr>
                <w:rStyle w:val="7"/>
                <w:rFonts w:ascii="宋体" w:hAnsi="宋体" w:eastAsia="宋体" w:cs="宋体"/>
                <w:kern w:val="0"/>
                <w:sz w:val="21"/>
                <w:szCs w:val="21"/>
                <w:highlight w:val="none"/>
                <w:lang w:val="en-US" w:eastAsia="zh-CN" w:bidi="ar"/>
              </w:rPr>
              <w:t>环氧乙烷残留量</w:t>
            </w:r>
          </w:p>
        </w:tc>
        <w:tc>
          <w:tcPr>
            <w:tcW w:w="3292"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2C7D77A9">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≤10μg/g</w:t>
            </w:r>
          </w:p>
        </w:tc>
      </w:tr>
    </w:tbl>
    <w:p w14:paraId="706DF140">
      <w:pPr>
        <w:rPr>
          <w:rFonts w:hint="eastAsia" w:ascii="Arial"/>
          <w:sz w:val="21"/>
          <w:highlight w:val="none"/>
        </w:rPr>
      </w:pPr>
    </w:p>
    <w:p w14:paraId="5B9FBE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highlight w:val="none"/>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024"/>
        <w:gridCol w:w="5800"/>
      </w:tblGrid>
      <w:tr w14:paraId="046A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1713"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7FF899C2">
            <w:pPr>
              <w:keepNext w:val="0"/>
              <w:keepLines w:val="0"/>
              <w:widowControl/>
              <w:suppressLineNumbers w:val="0"/>
              <w:jc w:val="left"/>
              <w:rPr>
                <w:b/>
                <w:bCs/>
                <w:sz w:val="21"/>
                <w:szCs w:val="21"/>
                <w:highlight w:val="none"/>
              </w:rPr>
            </w:pPr>
            <w:r>
              <w:rPr>
                <w:rFonts w:hint="eastAsia" w:ascii="宋体" w:hAnsi="宋体" w:eastAsia="宋体" w:cs="宋体"/>
                <w:b/>
                <w:bCs/>
                <w:kern w:val="0"/>
                <w:sz w:val="21"/>
                <w:szCs w:val="21"/>
                <w:highlight w:val="none"/>
                <w:lang w:val="en-US" w:eastAsia="zh-CN" w:bidi="ar"/>
              </w:rPr>
              <w:t>产品名称</w:t>
            </w:r>
          </w:p>
        </w:tc>
        <w:tc>
          <w:tcPr>
            <w:tcW w:w="3286"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4AAB5AB2">
            <w:pPr>
              <w:keepNext w:val="0"/>
              <w:keepLines w:val="0"/>
              <w:widowControl/>
              <w:suppressLineNumbers w:val="0"/>
              <w:jc w:val="left"/>
              <w:rPr>
                <w:b/>
                <w:bCs/>
                <w:sz w:val="21"/>
                <w:szCs w:val="21"/>
                <w:highlight w:val="none"/>
              </w:rPr>
            </w:pPr>
            <w:r>
              <w:rPr>
                <w:rFonts w:ascii="宋体" w:hAnsi="宋体" w:eastAsia="宋体" w:cs="宋体"/>
                <w:b/>
                <w:bCs/>
                <w:sz w:val="21"/>
                <w:szCs w:val="21"/>
                <w:highlight w:val="none"/>
              </w:rPr>
              <w:t>医用防护口罩</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N95</w:t>
            </w:r>
            <w:r>
              <w:rPr>
                <w:rFonts w:hint="eastAsia" w:ascii="宋体" w:hAnsi="宋体" w:cs="宋体"/>
                <w:b/>
                <w:bCs/>
                <w:sz w:val="21"/>
                <w:szCs w:val="21"/>
                <w:highlight w:val="none"/>
                <w:lang w:eastAsia="zh-CN"/>
              </w:rPr>
              <w:t>）</w:t>
            </w:r>
          </w:p>
        </w:tc>
      </w:tr>
      <w:tr w14:paraId="4AEA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3"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09C32073">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标准编号</w:t>
            </w:r>
          </w:p>
        </w:tc>
        <w:tc>
          <w:tcPr>
            <w:tcW w:w="3286"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0D8D0695">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GB 19083-2023</w:t>
            </w:r>
          </w:p>
        </w:tc>
      </w:tr>
      <w:tr w14:paraId="4B04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3"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257CDA38">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适用范围</w:t>
            </w:r>
          </w:p>
        </w:tc>
        <w:tc>
          <w:tcPr>
            <w:tcW w:w="3286"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426B09C0">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医疗工作环境下，过滤空气中颗粒物、阻隔飞沫、血液、体液、分泌物的自吸过滤式半面罩；不含呼气阀</w:t>
            </w:r>
            <w:r>
              <w:rPr>
                <w:rFonts w:hint="eastAsia" w:ascii="宋体" w:hAnsi="宋体" w:eastAsia="宋体" w:cs="宋体"/>
                <w:kern w:val="0"/>
                <w:sz w:val="21"/>
                <w:szCs w:val="21"/>
                <w:highlight w:val="none"/>
                <w:lang w:val="en-US" w:eastAsia="zh-CN" w:bidi="ar"/>
              </w:rPr>
              <w:t>。</w:t>
            </w:r>
          </w:p>
        </w:tc>
      </w:tr>
      <w:tr w14:paraId="435C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3"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6F405CAD">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基本要求</w:t>
            </w:r>
          </w:p>
        </w:tc>
        <w:tc>
          <w:tcPr>
            <w:tcW w:w="3286"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08DC94F8">
            <w:pPr>
              <w:keepNext w:val="0"/>
              <w:keepLines w:val="0"/>
              <w:widowControl/>
              <w:suppressLineNumbers w:val="0"/>
              <w:jc w:val="left"/>
              <w:rPr>
                <w:rFonts w:hint="default"/>
                <w:sz w:val="21"/>
                <w:szCs w:val="21"/>
                <w:highlight w:val="none"/>
                <w:lang w:val="en-US"/>
              </w:rPr>
            </w:pPr>
            <w:r>
              <w:rPr>
                <w:rFonts w:ascii="宋体" w:hAnsi="宋体" w:eastAsia="宋体" w:cs="宋体"/>
                <w:kern w:val="0"/>
                <w:sz w:val="21"/>
                <w:szCs w:val="21"/>
                <w:highlight w:val="none"/>
                <w:lang w:val="en-US" w:eastAsia="zh-CN" w:bidi="ar"/>
              </w:rPr>
              <w:t>外观整洁无破损污渍，覆盖口鼻且贴合面部；配鼻夹及弹性 / 可调口罩带，</w:t>
            </w:r>
            <w:r>
              <w:rPr>
                <w:rFonts w:hint="eastAsia" w:ascii="宋体" w:hAnsi="宋体" w:eastAsia="宋体" w:cs="宋体"/>
                <w:kern w:val="0"/>
                <w:sz w:val="21"/>
                <w:szCs w:val="21"/>
                <w:highlight w:val="none"/>
                <w:lang w:val="en-US" w:eastAsia="zh-CN" w:bidi="ar"/>
              </w:rPr>
              <w:t>便于佩戴和摘除，将口罩</w:t>
            </w:r>
            <w:r>
              <w:rPr>
                <w:rFonts w:ascii="宋体" w:hAnsi="宋体" w:eastAsia="宋体" w:cs="宋体"/>
                <w:kern w:val="0"/>
                <w:sz w:val="21"/>
                <w:szCs w:val="21"/>
                <w:highlight w:val="none"/>
                <w:lang w:val="en-US" w:eastAsia="zh-CN" w:bidi="ar"/>
              </w:rPr>
              <w:t>牢固固定</w:t>
            </w:r>
            <w:r>
              <w:rPr>
                <w:rFonts w:hint="eastAsia" w:ascii="宋体" w:hAnsi="宋体" w:eastAsia="宋体" w:cs="宋体"/>
                <w:kern w:val="0"/>
                <w:sz w:val="21"/>
                <w:szCs w:val="21"/>
                <w:highlight w:val="none"/>
                <w:lang w:val="en-US" w:eastAsia="zh-CN" w:bidi="ar"/>
              </w:rPr>
              <w:t>在脸上</w:t>
            </w:r>
          </w:p>
        </w:tc>
      </w:tr>
      <w:tr w14:paraId="19A6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3"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317DBFE9">
            <w:pPr>
              <w:keepNext w:val="0"/>
              <w:keepLines w:val="0"/>
              <w:widowControl/>
              <w:suppressLineNumbers w:val="0"/>
              <w:jc w:val="left"/>
              <w:rPr>
                <w:sz w:val="21"/>
                <w:szCs w:val="21"/>
                <w:highlight w:val="none"/>
              </w:rPr>
            </w:pPr>
            <w:r>
              <w:rPr>
                <w:rStyle w:val="7"/>
                <w:rFonts w:hint="eastAsia" w:ascii="仿宋" w:hAnsi="仿宋" w:eastAsia="仿宋" w:cs="仿宋"/>
                <w:kern w:val="0"/>
                <w:sz w:val="21"/>
                <w:szCs w:val="21"/>
                <w:highlight w:val="none"/>
                <w:lang w:val="en-US" w:eastAsia="zh-CN" w:bidi="ar"/>
              </w:rPr>
              <w:t>★</w:t>
            </w:r>
            <w:r>
              <w:rPr>
                <w:rStyle w:val="7"/>
                <w:rFonts w:ascii="宋体" w:hAnsi="宋体" w:eastAsia="宋体" w:cs="宋体"/>
                <w:kern w:val="0"/>
                <w:sz w:val="21"/>
                <w:szCs w:val="21"/>
                <w:highlight w:val="none"/>
                <w:lang w:val="en-US" w:eastAsia="zh-CN" w:bidi="ar"/>
              </w:rPr>
              <w:t>口罩带连接强度</w:t>
            </w:r>
          </w:p>
        </w:tc>
        <w:tc>
          <w:tcPr>
            <w:tcW w:w="3286"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4E266247">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单根断裂强力≥10N；与口罩体</w:t>
            </w:r>
            <w:r>
              <w:rPr>
                <w:rFonts w:hint="eastAsia" w:ascii="宋体" w:hAnsi="宋体" w:eastAsia="宋体" w:cs="宋体"/>
                <w:kern w:val="0"/>
                <w:sz w:val="21"/>
                <w:szCs w:val="21"/>
                <w:highlight w:val="none"/>
                <w:lang w:val="en-US" w:eastAsia="zh-CN" w:bidi="ar"/>
              </w:rPr>
              <w:t>每个</w:t>
            </w:r>
            <w:r>
              <w:rPr>
                <w:rFonts w:ascii="宋体" w:hAnsi="宋体" w:eastAsia="宋体" w:cs="宋体"/>
                <w:kern w:val="0"/>
                <w:sz w:val="21"/>
                <w:szCs w:val="21"/>
                <w:highlight w:val="none"/>
                <w:lang w:val="en-US" w:eastAsia="zh-CN" w:bidi="ar"/>
              </w:rPr>
              <w:t>连接点断裂强力≥10N</w:t>
            </w:r>
          </w:p>
        </w:tc>
      </w:tr>
      <w:tr w14:paraId="3396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3"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5BF4C93B">
            <w:pPr>
              <w:keepNext w:val="0"/>
              <w:keepLines w:val="0"/>
              <w:widowControl/>
              <w:suppressLineNumbers w:val="0"/>
              <w:jc w:val="left"/>
              <w:rPr>
                <w:sz w:val="21"/>
                <w:szCs w:val="21"/>
                <w:highlight w:val="none"/>
              </w:rPr>
            </w:pPr>
            <w:r>
              <w:rPr>
                <w:rStyle w:val="7"/>
                <w:rFonts w:hint="eastAsia" w:ascii="仿宋" w:hAnsi="仿宋" w:eastAsia="仿宋" w:cs="仿宋"/>
                <w:kern w:val="0"/>
                <w:sz w:val="21"/>
                <w:szCs w:val="21"/>
                <w:highlight w:val="none"/>
                <w:lang w:val="en-US" w:eastAsia="zh-CN" w:bidi="ar"/>
              </w:rPr>
              <w:t>★</w:t>
            </w:r>
            <w:r>
              <w:rPr>
                <w:rStyle w:val="7"/>
                <w:rFonts w:ascii="宋体" w:hAnsi="宋体" w:eastAsia="宋体" w:cs="宋体"/>
                <w:kern w:val="0"/>
                <w:sz w:val="21"/>
                <w:szCs w:val="21"/>
                <w:highlight w:val="none"/>
                <w:lang w:val="en-US" w:eastAsia="zh-CN" w:bidi="ar"/>
              </w:rPr>
              <w:t>防护级别与核心性能</w:t>
            </w:r>
          </w:p>
        </w:tc>
        <w:tc>
          <w:tcPr>
            <w:tcW w:w="3286"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5EC7675A">
            <w:pPr>
              <w:keepNext w:val="0"/>
              <w:keepLines w:val="0"/>
              <w:widowControl/>
              <w:suppressLineNumbers w:val="0"/>
              <w:jc w:val="left"/>
              <w:rPr>
                <w:rFonts w:ascii="宋体" w:hAnsi="宋体" w:eastAsia="宋体" w:cs="宋体"/>
                <w:kern w:val="0"/>
                <w:sz w:val="21"/>
                <w:szCs w:val="21"/>
                <w:highlight w:val="none"/>
                <w:lang w:val="en-US" w:eastAsia="zh-CN" w:bidi="ar"/>
              </w:rPr>
            </w:pPr>
            <w:r>
              <w:rPr>
                <w:rStyle w:val="7"/>
                <w:rFonts w:ascii="宋体" w:hAnsi="宋体" w:eastAsia="宋体" w:cs="宋体"/>
                <w:kern w:val="0"/>
                <w:sz w:val="21"/>
                <w:szCs w:val="21"/>
                <w:highlight w:val="none"/>
                <w:lang w:val="en-US" w:eastAsia="zh-CN" w:bidi="ar"/>
              </w:rPr>
              <w:t>1 级</w:t>
            </w:r>
            <w:r>
              <w:rPr>
                <w:rFonts w:ascii="宋体" w:hAnsi="宋体" w:eastAsia="宋体" w:cs="宋体"/>
                <w:kern w:val="0"/>
                <w:sz w:val="21"/>
                <w:szCs w:val="21"/>
                <w:highlight w:val="none"/>
                <w:lang w:val="en-US" w:eastAsia="zh-CN" w:bidi="ar"/>
              </w:rPr>
              <w:t>（对应常规 N95）：过滤效率≥95%，吸气 / 呼气阻力≤210Pa，总泄漏率≤11%</w:t>
            </w:r>
          </w:p>
          <w:p w14:paraId="69FA9FBC">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2 级</w:t>
            </w:r>
            <w:r>
              <w:rPr>
                <w:rFonts w:ascii="宋体" w:hAnsi="宋体" w:eastAsia="宋体" w:cs="宋体"/>
                <w:kern w:val="0"/>
                <w:sz w:val="21"/>
                <w:szCs w:val="21"/>
                <w:highlight w:val="none"/>
                <w:lang w:val="en-US" w:eastAsia="zh-CN" w:bidi="ar"/>
              </w:rPr>
              <w:t>（高防护）：过滤效率≥99%，吸气 / 呼气阻力≤250Pa，总泄漏率≤5%</w:t>
            </w:r>
          </w:p>
        </w:tc>
      </w:tr>
      <w:tr w14:paraId="02FB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1713"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5C9932D3">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死腔</w:t>
            </w:r>
          </w:p>
        </w:tc>
        <w:tc>
          <w:tcPr>
            <w:tcW w:w="3286"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58AFE492">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吸入空气中 CO₂平均体积分数≤1%</w:t>
            </w:r>
          </w:p>
        </w:tc>
      </w:tr>
      <w:tr w14:paraId="130E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3"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5DBCCAC6">
            <w:pPr>
              <w:keepNext w:val="0"/>
              <w:keepLines w:val="0"/>
              <w:widowControl/>
              <w:suppressLineNumbers w:val="0"/>
              <w:jc w:val="left"/>
              <w:rPr>
                <w:sz w:val="21"/>
                <w:szCs w:val="21"/>
                <w:highlight w:val="none"/>
              </w:rPr>
            </w:pPr>
            <w:r>
              <w:rPr>
                <w:rStyle w:val="7"/>
                <w:rFonts w:hint="eastAsia" w:ascii="仿宋" w:hAnsi="仿宋" w:eastAsia="仿宋" w:cs="仿宋"/>
                <w:kern w:val="0"/>
                <w:sz w:val="21"/>
                <w:szCs w:val="21"/>
                <w:highlight w:val="none"/>
                <w:lang w:val="en-US" w:eastAsia="zh-CN" w:bidi="ar"/>
              </w:rPr>
              <w:t>★</w:t>
            </w:r>
            <w:r>
              <w:rPr>
                <w:rStyle w:val="7"/>
                <w:rFonts w:ascii="宋体" w:hAnsi="宋体" w:eastAsia="宋体" w:cs="宋体"/>
                <w:kern w:val="0"/>
                <w:sz w:val="21"/>
                <w:szCs w:val="21"/>
                <w:highlight w:val="none"/>
                <w:lang w:val="en-US" w:eastAsia="zh-CN" w:bidi="ar"/>
              </w:rPr>
              <w:t>抗合成血液穿透性</w:t>
            </w:r>
          </w:p>
        </w:tc>
        <w:tc>
          <w:tcPr>
            <w:tcW w:w="3286"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383D10AE">
            <w:pPr>
              <w:keepNext w:val="0"/>
              <w:keepLines w:val="0"/>
              <w:widowControl/>
              <w:suppressLineNumbers w:val="0"/>
              <w:jc w:val="left"/>
              <w:rPr>
                <w:sz w:val="21"/>
                <w:szCs w:val="21"/>
                <w:highlight w:val="none"/>
              </w:rPr>
            </w:pPr>
            <w:r>
              <w:rPr>
                <w:rFonts w:hint="eastAsia" w:ascii="宋体" w:hAnsi="宋体" w:eastAsia="宋体" w:cs="宋体"/>
                <w:kern w:val="0"/>
                <w:sz w:val="21"/>
                <w:szCs w:val="21"/>
                <w:highlight w:val="none"/>
                <w:lang w:val="en-US" w:eastAsia="zh-CN" w:bidi="ar"/>
              </w:rPr>
              <w:t>将</w:t>
            </w:r>
            <w:r>
              <w:rPr>
                <w:rFonts w:ascii="宋体" w:hAnsi="宋体" w:eastAsia="宋体" w:cs="宋体"/>
                <w:kern w:val="0"/>
                <w:sz w:val="21"/>
                <w:szCs w:val="21"/>
                <w:highlight w:val="none"/>
                <w:lang w:val="en-US" w:eastAsia="zh-CN" w:bidi="ar"/>
              </w:rPr>
              <w:t>2mL 合成血液以 16kPa（120mmHg）压力喷射，内侧无渗透</w:t>
            </w:r>
          </w:p>
        </w:tc>
      </w:tr>
      <w:tr w14:paraId="37F9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3"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61A0549B">
            <w:pPr>
              <w:keepNext w:val="0"/>
              <w:keepLines w:val="0"/>
              <w:widowControl/>
              <w:suppressLineNumbers w:val="0"/>
              <w:jc w:val="left"/>
              <w:rPr>
                <w:sz w:val="21"/>
                <w:szCs w:val="21"/>
                <w:highlight w:val="none"/>
              </w:rPr>
            </w:pPr>
            <w:r>
              <w:rPr>
                <w:rStyle w:val="7"/>
                <w:rFonts w:hint="eastAsia" w:ascii="仿宋" w:hAnsi="仿宋" w:eastAsia="仿宋" w:cs="仿宋"/>
                <w:kern w:val="0"/>
                <w:sz w:val="21"/>
                <w:szCs w:val="21"/>
                <w:highlight w:val="none"/>
                <w:lang w:val="en-US" w:eastAsia="zh-CN" w:bidi="ar"/>
              </w:rPr>
              <w:t>★</w:t>
            </w:r>
            <w:r>
              <w:rPr>
                <w:rStyle w:val="7"/>
                <w:rFonts w:ascii="宋体" w:hAnsi="宋体" w:eastAsia="宋体" w:cs="宋体"/>
                <w:kern w:val="0"/>
                <w:sz w:val="21"/>
                <w:szCs w:val="21"/>
                <w:highlight w:val="none"/>
                <w:lang w:val="en-US" w:eastAsia="zh-CN" w:bidi="ar"/>
              </w:rPr>
              <w:t>微生物指标</w:t>
            </w:r>
          </w:p>
        </w:tc>
        <w:tc>
          <w:tcPr>
            <w:tcW w:w="3286"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287F3031">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灭菌产品</w:t>
            </w:r>
            <w:r>
              <w:rPr>
                <w:rFonts w:hint="eastAsia" w:ascii="宋体" w:hAnsi="宋体" w:eastAsia="宋体" w:cs="宋体"/>
                <w:kern w:val="0"/>
                <w:sz w:val="21"/>
                <w:szCs w:val="21"/>
                <w:highlight w:val="none"/>
                <w:lang w:val="en-US" w:eastAsia="zh-CN" w:bidi="ar"/>
              </w:rPr>
              <w:t>应</w:t>
            </w:r>
            <w:r>
              <w:rPr>
                <w:rFonts w:ascii="宋体" w:hAnsi="宋体" w:eastAsia="宋体" w:cs="宋体"/>
                <w:kern w:val="0"/>
                <w:sz w:val="21"/>
                <w:szCs w:val="21"/>
                <w:highlight w:val="none"/>
                <w:lang w:val="en-US" w:eastAsia="zh-CN" w:bidi="ar"/>
              </w:rPr>
              <w:t>无菌</w:t>
            </w:r>
          </w:p>
        </w:tc>
      </w:tr>
      <w:tr w14:paraId="53DC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3"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2047C673">
            <w:pPr>
              <w:keepNext w:val="0"/>
              <w:keepLines w:val="0"/>
              <w:widowControl/>
              <w:suppressLineNumbers w:val="0"/>
              <w:jc w:val="left"/>
              <w:rPr>
                <w:sz w:val="21"/>
                <w:szCs w:val="21"/>
                <w:highlight w:val="none"/>
              </w:rPr>
            </w:pPr>
            <w:r>
              <w:rPr>
                <w:rStyle w:val="7"/>
                <w:rFonts w:hint="eastAsia" w:ascii="仿宋" w:hAnsi="仿宋" w:eastAsia="仿宋" w:cs="仿宋"/>
                <w:kern w:val="0"/>
                <w:sz w:val="21"/>
                <w:szCs w:val="21"/>
                <w:highlight w:val="none"/>
                <w:lang w:val="en-US" w:eastAsia="zh-CN" w:bidi="ar"/>
              </w:rPr>
              <w:t>★</w:t>
            </w:r>
            <w:r>
              <w:rPr>
                <w:rStyle w:val="7"/>
                <w:rFonts w:ascii="宋体" w:hAnsi="宋体" w:eastAsia="宋体" w:cs="宋体"/>
                <w:kern w:val="0"/>
                <w:sz w:val="21"/>
                <w:szCs w:val="21"/>
                <w:highlight w:val="none"/>
                <w:lang w:val="en-US" w:eastAsia="zh-CN" w:bidi="ar"/>
              </w:rPr>
              <w:t>环氧乙烷残留量</w:t>
            </w:r>
          </w:p>
        </w:tc>
        <w:tc>
          <w:tcPr>
            <w:tcW w:w="3286"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45A2FD5E">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≤10μg/g</w:t>
            </w:r>
          </w:p>
        </w:tc>
      </w:tr>
      <w:tr w14:paraId="3BC1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3"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2F844439">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生物相容性</w:t>
            </w:r>
          </w:p>
        </w:tc>
        <w:tc>
          <w:tcPr>
            <w:tcW w:w="3286"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4FFD4DA5">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皮肤刺激</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原发</w:t>
            </w:r>
            <w:r>
              <w:rPr>
                <w:rFonts w:hint="eastAsia" w:ascii="宋体" w:hAnsi="宋体" w:eastAsia="宋体" w:cs="宋体"/>
                <w:kern w:val="0"/>
                <w:sz w:val="21"/>
                <w:szCs w:val="21"/>
                <w:highlight w:val="none"/>
                <w:lang w:val="en-US" w:eastAsia="zh-CN" w:bidi="ar"/>
              </w:rPr>
              <w:t>刺激</w:t>
            </w:r>
            <w:r>
              <w:rPr>
                <w:rFonts w:ascii="宋体" w:hAnsi="宋体" w:eastAsia="宋体" w:cs="宋体"/>
                <w:kern w:val="0"/>
                <w:sz w:val="21"/>
                <w:szCs w:val="21"/>
                <w:highlight w:val="none"/>
                <w:lang w:val="en-US" w:eastAsia="zh-CN" w:bidi="ar"/>
              </w:rPr>
              <w:t>记分≤0.4；细胞毒性</w:t>
            </w:r>
            <w:r>
              <w:rPr>
                <w:rFonts w:hint="eastAsia" w:ascii="宋体" w:hAnsi="宋体" w:eastAsia="宋体" w:cs="宋体"/>
                <w:kern w:val="0"/>
                <w:sz w:val="21"/>
                <w:szCs w:val="21"/>
                <w:highlight w:val="none"/>
                <w:lang w:val="en-US" w:eastAsia="zh-CN" w:bidi="ar"/>
              </w:rPr>
              <w:t>：</w:t>
            </w:r>
            <w:r>
              <w:rPr>
                <w:rFonts w:ascii="宋体" w:hAnsi="宋体" w:eastAsia="宋体" w:cs="宋体"/>
                <w:kern w:val="0"/>
                <w:sz w:val="21"/>
                <w:szCs w:val="21"/>
                <w:highlight w:val="none"/>
                <w:lang w:val="en-US" w:eastAsia="zh-CN" w:bidi="ar"/>
              </w:rPr>
              <w:t>相对增殖率</w:t>
            </w:r>
            <w:r>
              <w:rPr>
                <w:rFonts w:hint="eastAsia" w:ascii="宋体" w:hAnsi="宋体" w:eastAsia="宋体" w:cs="宋体"/>
                <w:kern w:val="0"/>
                <w:sz w:val="21"/>
                <w:szCs w:val="21"/>
                <w:highlight w:val="none"/>
                <w:lang w:val="en-US" w:eastAsia="zh-CN" w:bidi="ar"/>
              </w:rPr>
              <w:t>（存活率）</w:t>
            </w:r>
            <w:r>
              <w:rPr>
                <w:rFonts w:ascii="宋体" w:hAnsi="宋体" w:eastAsia="宋体" w:cs="宋体"/>
                <w:kern w:val="0"/>
                <w:sz w:val="21"/>
                <w:szCs w:val="21"/>
                <w:highlight w:val="none"/>
                <w:lang w:val="en-US" w:eastAsia="zh-CN" w:bidi="ar"/>
              </w:rPr>
              <w:t>≥70%；迟发型超敏反应≤1 级</w:t>
            </w:r>
          </w:p>
        </w:tc>
      </w:tr>
      <w:tr w14:paraId="635E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713"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59DB2CE7">
            <w:pPr>
              <w:keepNext w:val="0"/>
              <w:keepLines w:val="0"/>
              <w:widowControl/>
              <w:suppressLineNumbers w:val="0"/>
              <w:jc w:val="left"/>
              <w:rPr>
                <w:sz w:val="21"/>
                <w:szCs w:val="21"/>
                <w:highlight w:val="none"/>
              </w:rPr>
            </w:pPr>
            <w:r>
              <w:rPr>
                <w:rStyle w:val="7"/>
                <w:rFonts w:ascii="宋体" w:hAnsi="宋体" w:eastAsia="宋体" w:cs="宋体"/>
                <w:kern w:val="0"/>
                <w:sz w:val="21"/>
                <w:szCs w:val="21"/>
                <w:highlight w:val="none"/>
                <w:lang w:val="en-US" w:eastAsia="zh-CN" w:bidi="ar"/>
              </w:rPr>
              <w:t>易燃性</w:t>
            </w:r>
          </w:p>
        </w:tc>
        <w:tc>
          <w:tcPr>
            <w:tcW w:w="3286" w:type="pct"/>
            <w:tcBorders>
              <w:top w:val="single" w:color="CCCCCC" w:sz="6" w:space="0"/>
              <w:left w:val="single" w:color="CCCCCC" w:sz="6" w:space="0"/>
              <w:bottom w:val="single" w:color="CCCCCC" w:sz="6" w:space="0"/>
              <w:right w:val="single" w:color="CCCCCC" w:sz="6" w:space="0"/>
            </w:tcBorders>
            <w:noWrap w:val="0"/>
            <w:tcMar>
              <w:top w:w="120" w:type="dxa"/>
              <w:left w:w="120" w:type="dxa"/>
              <w:bottom w:w="120" w:type="dxa"/>
              <w:right w:w="120" w:type="dxa"/>
            </w:tcMar>
            <w:vAlign w:val="center"/>
          </w:tcPr>
          <w:p w14:paraId="17435A14">
            <w:pPr>
              <w:keepNext w:val="0"/>
              <w:keepLines w:val="0"/>
              <w:widowControl/>
              <w:suppressLineNumbers w:val="0"/>
              <w:jc w:val="left"/>
              <w:rPr>
                <w:sz w:val="21"/>
                <w:szCs w:val="21"/>
                <w:highlight w:val="none"/>
              </w:rPr>
            </w:pPr>
            <w:r>
              <w:rPr>
                <w:rFonts w:ascii="宋体" w:hAnsi="宋体" w:eastAsia="宋体" w:cs="宋体"/>
                <w:kern w:val="0"/>
                <w:sz w:val="21"/>
                <w:szCs w:val="21"/>
                <w:highlight w:val="none"/>
                <w:lang w:val="en-US" w:eastAsia="zh-CN" w:bidi="ar"/>
              </w:rPr>
              <w:t>续燃时间≤5s</w:t>
            </w:r>
          </w:p>
        </w:tc>
      </w:tr>
    </w:tbl>
    <w:p w14:paraId="094140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备注：1.因各制造商产品注册名称等信息的差异，采购需求中所列产品名称不限于竞争性谈判文件所列名称，但产品功能、适用范围必须满足技术参数及临床使用要求。</w:t>
      </w:r>
    </w:p>
    <w:p w14:paraId="49D0A1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2.技术参数标注“★”的关键性、必要性参数，为实质性条款，任何一条负偏离或不响应，则按无效标处理。响应文件中须提供有效技术支持资料作为佐证，包括但不限于医疗器械产品注册证或符合国家相关标准的检验报告或产品制造商官网产品参数截图或产品彩页或产品使用说明书等（加框标记），逐项响应并标明所在页码，以利于评委查找。要求：字迹清晰、要素齐全。</w:t>
      </w:r>
    </w:p>
    <w:p w14:paraId="6B33DF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highlight w:val="none"/>
        </w:rPr>
      </w:pPr>
      <w:r>
        <w:rPr>
          <w:rFonts w:hint="eastAsia" w:ascii="黑体" w:hAnsi="黑体" w:eastAsia="黑体" w:cs="黑体"/>
          <w:kern w:val="2"/>
          <w:sz w:val="28"/>
          <w:szCs w:val="28"/>
          <w:highlight w:val="none"/>
          <w:lang w:eastAsia="zh-CN"/>
        </w:rPr>
        <w:t>二</w:t>
      </w:r>
      <w:r>
        <w:rPr>
          <w:rFonts w:hint="eastAsia" w:ascii="黑体" w:hAnsi="黑体" w:eastAsia="黑体" w:cs="黑体"/>
          <w:kern w:val="2"/>
          <w:sz w:val="28"/>
          <w:szCs w:val="28"/>
          <w:highlight w:val="none"/>
        </w:rPr>
        <w:t>、质保及售后服务</w:t>
      </w:r>
      <w:r>
        <w:rPr>
          <w:rFonts w:hint="eastAsia" w:asciiTheme="minorEastAsia" w:hAnsiTheme="minorEastAsia" w:eastAsiaTheme="minorEastAsia" w:cstheme="minorEastAsia"/>
          <w:b/>
          <w:bCs/>
          <w:kern w:val="2"/>
          <w:sz w:val="28"/>
          <w:szCs w:val="28"/>
          <w:highlight w:val="none"/>
          <w:lang w:val="en-US" w:eastAsia="zh-CN"/>
        </w:rPr>
        <w:t>1.产品</w:t>
      </w:r>
      <w:r>
        <w:rPr>
          <w:rFonts w:hint="eastAsia" w:asciiTheme="minorEastAsia" w:hAnsiTheme="minorEastAsia" w:eastAsiaTheme="minorEastAsia" w:cstheme="minorEastAsia"/>
          <w:b/>
          <w:bCs/>
          <w:kern w:val="2"/>
          <w:sz w:val="28"/>
          <w:szCs w:val="28"/>
          <w:highlight w:val="none"/>
        </w:rPr>
        <w:t>供应要求</w:t>
      </w:r>
    </w:p>
    <w:p w14:paraId="5AC78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highlight w:val="none"/>
        </w:rPr>
      </w:pPr>
      <w:r>
        <w:rPr>
          <w:rFonts w:hint="eastAsia" w:asciiTheme="minorEastAsia" w:hAnsiTheme="minorEastAsia" w:eastAsiaTheme="minorEastAsia" w:cstheme="minorEastAsia"/>
          <w:kern w:val="2"/>
          <w:sz w:val="28"/>
          <w:szCs w:val="28"/>
          <w:highlight w:val="none"/>
        </w:rPr>
        <w:t>（1）本项目</w:t>
      </w:r>
      <w:r>
        <w:rPr>
          <w:rFonts w:hint="eastAsia" w:asciiTheme="minorEastAsia" w:hAnsiTheme="minorEastAsia" w:eastAsiaTheme="minorEastAsia" w:cstheme="minorEastAsia"/>
          <w:kern w:val="2"/>
          <w:sz w:val="28"/>
          <w:szCs w:val="28"/>
          <w:highlight w:val="none"/>
          <w:lang w:eastAsia="zh-CN"/>
        </w:rPr>
        <w:t>所投产品若为</w:t>
      </w:r>
      <w:r>
        <w:rPr>
          <w:rFonts w:hint="eastAsia" w:asciiTheme="minorEastAsia" w:hAnsiTheme="minorEastAsia" w:eastAsiaTheme="minorEastAsia" w:cstheme="minorEastAsia"/>
          <w:kern w:val="2"/>
          <w:sz w:val="28"/>
          <w:szCs w:val="28"/>
          <w:highlight w:val="none"/>
        </w:rPr>
        <w:t>安徽省</w:t>
      </w:r>
      <w:r>
        <w:rPr>
          <w:rFonts w:hint="eastAsia" w:asciiTheme="minorEastAsia" w:hAnsiTheme="minorEastAsia" w:eastAsiaTheme="minorEastAsia" w:cstheme="minorEastAsia"/>
          <w:kern w:val="2"/>
          <w:sz w:val="28"/>
          <w:szCs w:val="28"/>
          <w:highlight w:val="none"/>
          <w:lang w:eastAsia="zh-CN"/>
        </w:rPr>
        <w:t>医药</w:t>
      </w:r>
      <w:r>
        <w:rPr>
          <w:rFonts w:hint="eastAsia" w:asciiTheme="minorEastAsia" w:hAnsiTheme="minorEastAsia" w:eastAsiaTheme="minorEastAsia" w:cstheme="minorEastAsia"/>
          <w:kern w:val="2"/>
          <w:sz w:val="28"/>
          <w:szCs w:val="28"/>
          <w:highlight w:val="none"/>
        </w:rPr>
        <w:t>集</w:t>
      </w:r>
      <w:r>
        <w:rPr>
          <w:rFonts w:hint="eastAsia" w:asciiTheme="minorEastAsia" w:hAnsiTheme="minorEastAsia" w:eastAsiaTheme="minorEastAsia" w:cstheme="minorEastAsia"/>
          <w:kern w:val="2"/>
          <w:sz w:val="28"/>
          <w:szCs w:val="28"/>
          <w:highlight w:val="none"/>
          <w:lang w:eastAsia="zh-CN"/>
        </w:rPr>
        <w:t>中</w:t>
      </w:r>
      <w:r>
        <w:rPr>
          <w:rFonts w:hint="eastAsia" w:asciiTheme="minorEastAsia" w:hAnsiTheme="minorEastAsia" w:eastAsiaTheme="minorEastAsia" w:cstheme="minorEastAsia"/>
          <w:kern w:val="2"/>
          <w:sz w:val="28"/>
          <w:szCs w:val="28"/>
          <w:highlight w:val="none"/>
        </w:rPr>
        <w:t>采</w:t>
      </w:r>
      <w:r>
        <w:rPr>
          <w:rFonts w:hint="eastAsia" w:asciiTheme="minorEastAsia" w:hAnsiTheme="minorEastAsia" w:eastAsiaTheme="minorEastAsia" w:cstheme="minorEastAsia"/>
          <w:kern w:val="2"/>
          <w:sz w:val="28"/>
          <w:szCs w:val="28"/>
          <w:highlight w:val="none"/>
          <w:lang w:eastAsia="zh-CN"/>
        </w:rPr>
        <w:t>购交易</w:t>
      </w:r>
      <w:r>
        <w:rPr>
          <w:rFonts w:hint="eastAsia" w:asciiTheme="minorEastAsia" w:hAnsiTheme="minorEastAsia" w:eastAsiaTheme="minorEastAsia" w:cstheme="minorEastAsia"/>
          <w:kern w:val="2"/>
          <w:sz w:val="28"/>
          <w:szCs w:val="28"/>
          <w:highlight w:val="none"/>
        </w:rPr>
        <w:t>平台</w:t>
      </w:r>
      <w:r>
        <w:rPr>
          <w:rFonts w:hint="eastAsia" w:asciiTheme="minorEastAsia" w:hAnsiTheme="minorEastAsia" w:eastAsiaTheme="minorEastAsia" w:cstheme="minorEastAsia"/>
          <w:kern w:val="2"/>
          <w:sz w:val="28"/>
          <w:szCs w:val="28"/>
          <w:highlight w:val="none"/>
          <w:lang w:eastAsia="zh-CN"/>
        </w:rPr>
        <w:t>（下称省集采平台）</w:t>
      </w:r>
      <w:r>
        <w:rPr>
          <w:rFonts w:hint="eastAsia" w:asciiTheme="minorEastAsia" w:hAnsiTheme="minorEastAsia" w:eastAsiaTheme="minorEastAsia" w:cstheme="minorEastAsia"/>
          <w:kern w:val="2"/>
          <w:sz w:val="28"/>
          <w:szCs w:val="28"/>
          <w:highlight w:val="none"/>
          <w:lang w:eastAsia="zh-CN"/>
        </w:rPr>
        <w:t>挂网</w:t>
      </w:r>
      <w:r>
        <w:rPr>
          <w:rFonts w:hint="eastAsia" w:asciiTheme="minorEastAsia" w:hAnsiTheme="minorEastAsia" w:eastAsiaTheme="minorEastAsia" w:cstheme="minorEastAsia"/>
          <w:kern w:val="2"/>
          <w:sz w:val="28"/>
          <w:szCs w:val="28"/>
          <w:highlight w:val="none"/>
        </w:rPr>
        <w:t>产品</w:t>
      </w:r>
      <w:r>
        <w:rPr>
          <w:rFonts w:hint="eastAsia" w:asciiTheme="minorEastAsia" w:hAnsiTheme="minorEastAsia" w:eastAsiaTheme="minorEastAsia" w:cstheme="minorEastAsia"/>
          <w:kern w:val="2"/>
          <w:sz w:val="28"/>
          <w:szCs w:val="28"/>
          <w:highlight w:val="none"/>
          <w:lang w:eastAsia="zh-CN"/>
        </w:rPr>
        <w:t>，同类产品首选集中交易目录产品（提供流水号及限价），同类无替代的可选择备案交易目录产品（提供流水号）。若投标产品已取得省集采平台流水号，尚处于公示期，须提供截图证明。</w:t>
      </w:r>
      <w:r>
        <w:rPr>
          <w:rFonts w:hint="eastAsia" w:asciiTheme="minorEastAsia" w:hAnsiTheme="minorEastAsia" w:eastAsiaTheme="minorEastAsia" w:cstheme="minorEastAsia"/>
          <w:kern w:val="2"/>
          <w:sz w:val="28"/>
          <w:szCs w:val="28"/>
          <w:highlight w:val="none"/>
        </w:rPr>
        <w:t>供应商必须于成交通知书发放后7个工作日内完成省集采平台网采配送关系确认，能在省集采平台进行挂网采购、配送、验收等程序，并</w:t>
      </w:r>
      <w:r>
        <w:rPr>
          <w:rFonts w:hint="eastAsia" w:asciiTheme="minorEastAsia" w:hAnsiTheme="minorEastAsia" w:eastAsiaTheme="minorEastAsia" w:cstheme="minorEastAsia"/>
          <w:kern w:val="2"/>
          <w:sz w:val="28"/>
          <w:szCs w:val="28"/>
          <w:highlight w:val="none"/>
          <w:lang w:eastAsia="zh-CN"/>
        </w:rPr>
        <w:t>携带</w:t>
      </w:r>
      <w:r>
        <w:rPr>
          <w:rFonts w:hint="eastAsia" w:asciiTheme="minorEastAsia" w:hAnsiTheme="minorEastAsia" w:eastAsiaTheme="minorEastAsia" w:cstheme="minorEastAsia"/>
          <w:kern w:val="2"/>
          <w:sz w:val="28"/>
          <w:szCs w:val="28"/>
          <w:highlight w:val="none"/>
        </w:rPr>
        <w:t>相关材料与招标人签订合同。合同签订后方可配送货物。若供应商不能取得生产企业网采平台授权，无法执行网上采购，招标人有权取消其成交资格，重新组织采购。</w:t>
      </w:r>
    </w:p>
    <w:p w14:paraId="464540E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8"/>
          <w:szCs w:val="28"/>
          <w:highlight w:val="none"/>
          <w:lang w:eastAsia="zh-CN"/>
        </w:rPr>
      </w:pPr>
      <w:r>
        <w:rPr>
          <w:rFonts w:hint="eastAsia" w:asciiTheme="minorEastAsia" w:hAnsiTheme="minorEastAsia" w:eastAsiaTheme="minorEastAsia" w:cstheme="minorEastAsia"/>
          <w:color w:val="auto"/>
          <w:kern w:val="2"/>
          <w:sz w:val="28"/>
          <w:szCs w:val="28"/>
          <w:highlight w:val="none"/>
        </w:rPr>
        <w:t>（2）</w:t>
      </w:r>
      <w:r>
        <w:rPr>
          <w:rFonts w:hint="eastAsia" w:ascii="宋体" w:hAnsi="宋体" w:eastAsia="宋体" w:cs="宋体"/>
          <w:color w:val="auto"/>
          <w:sz w:val="28"/>
          <w:szCs w:val="28"/>
          <w:highlight w:val="none"/>
        </w:rPr>
        <w:t>为保证所投产品的可追溯性，</w:t>
      </w:r>
      <w:r>
        <w:rPr>
          <w:rFonts w:hint="eastAsia" w:asciiTheme="minorEastAsia" w:hAnsiTheme="minorEastAsia" w:eastAsiaTheme="minorEastAsia" w:cstheme="minorEastAsia"/>
          <w:kern w:val="2"/>
          <w:sz w:val="28"/>
          <w:szCs w:val="28"/>
          <w:highlight w:val="none"/>
        </w:rPr>
        <w:t>投标人所投产品</w:t>
      </w:r>
      <w:r>
        <w:rPr>
          <w:rFonts w:hint="eastAsia" w:asciiTheme="minorEastAsia" w:hAnsiTheme="minorEastAsia" w:eastAsiaTheme="minorEastAsia" w:cstheme="minorEastAsia"/>
          <w:kern w:val="2"/>
          <w:sz w:val="28"/>
          <w:szCs w:val="28"/>
          <w:highlight w:val="none"/>
          <w:lang w:eastAsia="zh-CN"/>
        </w:rPr>
        <w:t>若</w:t>
      </w:r>
      <w:r>
        <w:rPr>
          <w:rFonts w:hint="eastAsia" w:ascii="宋体" w:hAnsi="宋体" w:eastAsia="宋体" w:cs="宋体"/>
          <w:color w:val="auto"/>
          <w:sz w:val="28"/>
          <w:szCs w:val="28"/>
          <w:highlight w:val="none"/>
        </w:rPr>
        <w:t>属于《安徽省公立医疗机构医用耗材网上集中交易实施方案》实施范围内的，投标人须承诺执行《安徽省公立医疗机构医用耗材采购推行“两票制”实施意见》的相关规定及当地相关政策</w:t>
      </w:r>
      <w:r>
        <w:rPr>
          <w:rFonts w:hint="eastAsia" w:ascii="宋体" w:hAnsi="宋体" w:eastAsia="宋体" w:cs="宋体"/>
          <w:color w:val="auto"/>
          <w:sz w:val="28"/>
          <w:szCs w:val="28"/>
          <w:highlight w:val="none"/>
          <w:lang w:eastAsia="zh-CN"/>
        </w:rPr>
        <w:t>。</w:t>
      </w:r>
    </w:p>
    <w:p w14:paraId="03346E73">
      <w:pPr>
        <w:rPr>
          <w:rFonts w:hint="eastAsia" w:asciiTheme="minorEastAsia" w:hAnsiTheme="minorEastAsia" w:eastAsiaTheme="minorEastAsia" w:cstheme="minorEastAsia"/>
          <w:kern w:val="2"/>
          <w:sz w:val="28"/>
          <w:szCs w:val="28"/>
          <w:highlight w:val="none"/>
          <w:lang w:eastAsia="zh-CN"/>
        </w:rPr>
      </w:pPr>
      <w:r>
        <w:rPr>
          <w:rFonts w:hint="eastAsia"/>
          <w:highlight w:val="none"/>
          <w:lang w:eastAsia="zh-CN"/>
        </w:rPr>
        <w:t>（</w:t>
      </w:r>
      <w:r>
        <w:rPr>
          <w:rFonts w:hint="eastAsia" w:asciiTheme="minorEastAsia" w:hAnsiTheme="minorEastAsia" w:eastAsiaTheme="minorEastAsia" w:cstheme="minorEastAsia"/>
          <w:kern w:val="2"/>
          <w:sz w:val="28"/>
          <w:szCs w:val="28"/>
          <w:highlight w:val="none"/>
          <w:lang w:eastAsia="zh-CN"/>
        </w:rPr>
        <w:t>3）投标供应商须按采购人要求进行配送，确保配送不超过5个工作日，特殊紧急的按招采购人要求及时配送到位，节假日照常配送。</w:t>
      </w:r>
    </w:p>
    <w:p w14:paraId="17425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highlight w:val="none"/>
          <w:u w:val="none"/>
        </w:rPr>
      </w:pPr>
      <w:r>
        <w:rPr>
          <w:rFonts w:hint="eastAsia" w:asciiTheme="minorEastAsia" w:hAnsiTheme="minorEastAsia" w:eastAsiaTheme="minorEastAsia" w:cstheme="minorEastAsia"/>
          <w:b/>
          <w:bCs/>
          <w:kern w:val="2"/>
          <w:sz w:val="28"/>
          <w:szCs w:val="28"/>
          <w:highlight w:val="none"/>
          <w:u w:val="none"/>
        </w:rPr>
        <w:t>产品质量</w:t>
      </w:r>
      <w:r>
        <w:rPr>
          <w:rFonts w:hint="eastAsia" w:asciiTheme="minorEastAsia" w:hAnsiTheme="minorEastAsia" w:eastAsiaTheme="minorEastAsia" w:cstheme="minorEastAsia"/>
          <w:b/>
          <w:bCs/>
          <w:kern w:val="2"/>
          <w:sz w:val="28"/>
          <w:szCs w:val="28"/>
          <w:highlight w:val="none"/>
          <w:u w:val="none"/>
          <w:lang w:eastAsia="zh-CN"/>
        </w:rPr>
        <w:t>要</w:t>
      </w:r>
      <w:r>
        <w:rPr>
          <w:rFonts w:hint="eastAsia" w:asciiTheme="minorEastAsia" w:hAnsiTheme="minorEastAsia" w:eastAsiaTheme="minorEastAsia" w:cstheme="minorEastAsia"/>
          <w:b/>
          <w:bCs/>
          <w:kern w:val="2"/>
          <w:sz w:val="28"/>
          <w:szCs w:val="28"/>
          <w:highlight w:val="none"/>
          <w:u w:val="none"/>
        </w:rPr>
        <w:t>求</w:t>
      </w:r>
    </w:p>
    <w:p w14:paraId="48288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highlight w:val="none"/>
        </w:rPr>
      </w:pPr>
      <w:r>
        <w:rPr>
          <w:rFonts w:hint="eastAsia" w:asciiTheme="minorEastAsia" w:hAnsiTheme="minorEastAsia" w:eastAsiaTheme="minorEastAsia" w:cstheme="minorEastAsia"/>
          <w:kern w:val="2"/>
          <w:sz w:val="28"/>
          <w:szCs w:val="28"/>
          <w:highlight w:val="none"/>
        </w:rPr>
        <w:t>（</w:t>
      </w:r>
      <w:r>
        <w:rPr>
          <w:rFonts w:hint="eastAsia" w:asciiTheme="minorEastAsia" w:hAnsiTheme="minorEastAsia" w:eastAsiaTheme="minorEastAsia" w:cstheme="minorEastAsia"/>
          <w:kern w:val="2"/>
          <w:sz w:val="28"/>
          <w:szCs w:val="28"/>
          <w:highlight w:val="none"/>
          <w:lang w:val="en-US" w:eastAsia="zh-CN"/>
        </w:rPr>
        <w:t>1</w:t>
      </w:r>
      <w:r>
        <w:rPr>
          <w:rFonts w:hint="eastAsia" w:asciiTheme="minorEastAsia" w:hAnsiTheme="minorEastAsia" w:eastAsiaTheme="minorEastAsia" w:cstheme="minorEastAsia"/>
          <w:kern w:val="2"/>
          <w:sz w:val="28"/>
          <w:szCs w:val="28"/>
          <w:highlight w:val="none"/>
        </w:rPr>
        <w:t>）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48E6B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highlight w:val="none"/>
        </w:rPr>
      </w:pPr>
      <w:r>
        <w:rPr>
          <w:rFonts w:hint="eastAsia" w:asciiTheme="minorEastAsia" w:hAnsiTheme="minorEastAsia" w:eastAsiaTheme="minorEastAsia" w:cstheme="minorEastAsia"/>
          <w:kern w:val="2"/>
          <w:sz w:val="28"/>
          <w:szCs w:val="28"/>
          <w:highlight w:val="none"/>
        </w:rPr>
        <w:t>（</w:t>
      </w:r>
      <w:r>
        <w:rPr>
          <w:rFonts w:hint="eastAsia" w:asciiTheme="minorEastAsia" w:hAnsiTheme="minorEastAsia" w:eastAsiaTheme="minorEastAsia" w:cstheme="minorEastAsia"/>
          <w:kern w:val="2"/>
          <w:sz w:val="28"/>
          <w:szCs w:val="28"/>
          <w:highlight w:val="none"/>
          <w:lang w:val="en-US" w:eastAsia="zh-CN"/>
        </w:rPr>
        <w:t>2</w:t>
      </w:r>
      <w:r>
        <w:rPr>
          <w:rFonts w:hint="eastAsia" w:asciiTheme="minorEastAsia" w:hAnsiTheme="minorEastAsia" w:eastAsiaTheme="minorEastAsia" w:cstheme="minorEastAsia"/>
          <w:kern w:val="2"/>
          <w:sz w:val="28"/>
          <w:szCs w:val="28"/>
          <w:highlight w:val="none"/>
        </w:rPr>
        <w:t>）投标人所投产品有效期不得少于整个产品效期的 2/3，效期低于 1/3 接近失效的，</w:t>
      </w:r>
      <w:r>
        <w:rPr>
          <w:rFonts w:hint="eastAsia" w:asciiTheme="minorEastAsia" w:hAnsiTheme="minorEastAsia" w:eastAsiaTheme="minorEastAsia" w:cstheme="minorEastAsia"/>
          <w:kern w:val="2"/>
          <w:sz w:val="28"/>
          <w:szCs w:val="28"/>
          <w:highlight w:val="none"/>
          <w:lang w:eastAsia="zh-CN"/>
        </w:rPr>
        <w:t>供应商</w:t>
      </w:r>
      <w:r>
        <w:rPr>
          <w:rFonts w:hint="eastAsia" w:asciiTheme="minorEastAsia" w:hAnsiTheme="minorEastAsia" w:eastAsiaTheme="minorEastAsia" w:cstheme="minorEastAsia"/>
          <w:kern w:val="2"/>
          <w:sz w:val="28"/>
          <w:szCs w:val="28"/>
          <w:highlight w:val="none"/>
        </w:rPr>
        <w:t>应在有效期近 6 个月内无条件调换。在产品使用过程中，确因产品质量原因导致异常情况，</w:t>
      </w:r>
      <w:r>
        <w:rPr>
          <w:rFonts w:hint="eastAsia" w:asciiTheme="minorEastAsia" w:hAnsiTheme="minorEastAsia" w:eastAsiaTheme="minorEastAsia" w:cstheme="minorEastAsia"/>
          <w:kern w:val="2"/>
          <w:sz w:val="28"/>
          <w:szCs w:val="28"/>
          <w:highlight w:val="none"/>
          <w:lang w:eastAsia="zh-CN"/>
        </w:rPr>
        <w:t>供应商</w:t>
      </w:r>
      <w:r>
        <w:rPr>
          <w:rFonts w:hint="eastAsia" w:asciiTheme="minorEastAsia" w:hAnsiTheme="minorEastAsia" w:eastAsiaTheme="minorEastAsia" w:cstheme="minorEastAsia"/>
          <w:kern w:val="2"/>
          <w:sz w:val="28"/>
          <w:szCs w:val="28"/>
          <w:highlight w:val="none"/>
        </w:rPr>
        <w:t>应邀请厂家技术人员解决问题，因产品质量问题引起的医疗事故、医疗纠纷与一切后果，由</w:t>
      </w:r>
      <w:r>
        <w:rPr>
          <w:rFonts w:hint="eastAsia" w:asciiTheme="minorEastAsia" w:hAnsiTheme="minorEastAsia" w:eastAsiaTheme="minorEastAsia" w:cstheme="minorEastAsia"/>
          <w:kern w:val="2"/>
          <w:sz w:val="28"/>
          <w:szCs w:val="28"/>
          <w:highlight w:val="none"/>
          <w:lang w:eastAsia="zh-CN"/>
        </w:rPr>
        <w:t>供应商</w:t>
      </w:r>
      <w:r>
        <w:rPr>
          <w:rFonts w:hint="eastAsia" w:asciiTheme="minorEastAsia" w:hAnsiTheme="minorEastAsia" w:eastAsiaTheme="minorEastAsia" w:cstheme="minorEastAsia"/>
          <w:kern w:val="2"/>
          <w:sz w:val="28"/>
          <w:szCs w:val="28"/>
          <w:highlight w:val="none"/>
        </w:rPr>
        <w:t>承担违约责任。</w:t>
      </w:r>
    </w:p>
    <w:p w14:paraId="12833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kern w:val="2"/>
          <w:sz w:val="28"/>
          <w:szCs w:val="28"/>
          <w:highlight w:val="none"/>
        </w:rPr>
      </w:pPr>
      <w:r>
        <w:rPr>
          <w:rFonts w:hint="eastAsia" w:asciiTheme="minorEastAsia" w:hAnsiTheme="minorEastAsia" w:eastAsiaTheme="minorEastAsia" w:cstheme="minorEastAsia"/>
          <w:kern w:val="2"/>
          <w:sz w:val="28"/>
          <w:szCs w:val="28"/>
          <w:highlight w:val="none"/>
        </w:rPr>
        <w:t>（3）</w:t>
      </w:r>
      <w:r>
        <w:rPr>
          <w:rFonts w:hint="eastAsia" w:asciiTheme="minorEastAsia" w:hAnsiTheme="minorEastAsia" w:eastAsiaTheme="minorEastAsia" w:cstheme="minorEastAsia"/>
          <w:kern w:val="2"/>
          <w:sz w:val="28"/>
          <w:szCs w:val="28"/>
          <w:highlight w:val="none"/>
          <w:lang w:eastAsia="zh-CN"/>
        </w:rPr>
        <w:t>供货</w:t>
      </w:r>
      <w:r>
        <w:rPr>
          <w:rFonts w:hint="eastAsia" w:asciiTheme="minorEastAsia" w:hAnsiTheme="minorEastAsia" w:eastAsiaTheme="minorEastAsia" w:cstheme="minorEastAsia"/>
          <w:kern w:val="2"/>
          <w:sz w:val="28"/>
          <w:szCs w:val="28"/>
          <w:highlight w:val="none"/>
        </w:rPr>
        <w:t>期内，如使用科室反映成交产品质量差、产品外包装密封性等无法满足临床科室实际使用需求或临床主要用途的（以科室上报不良事件为准），不良事件达到三次及以上的，</w:t>
      </w:r>
      <w:r>
        <w:rPr>
          <w:rFonts w:hint="eastAsia" w:asciiTheme="minorEastAsia" w:hAnsiTheme="minorEastAsia" w:eastAsiaTheme="minorEastAsia" w:cstheme="minorEastAsia"/>
          <w:kern w:val="2"/>
          <w:sz w:val="28"/>
          <w:szCs w:val="28"/>
          <w:highlight w:val="none"/>
          <w:lang w:eastAsia="zh-CN"/>
        </w:rPr>
        <w:t>供应商</w:t>
      </w:r>
      <w:r>
        <w:rPr>
          <w:rFonts w:hint="eastAsia" w:asciiTheme="minorEastAsia" w:hAnsiTheme="minorEastAsia" w:eastAsiaTheme="minorEastAsia" w:cstheme="minorEastAsia"/>
          <w:kern w:val="2"/>
          <w:sz w:val="28"/>
          <w:szCs w:val="28"/>
          <w:highlight w:val="none"/>
        </w:rPr>
        <w:t>承担违约责任。</w:t>
      </w:r>
    </w:p>
    <w:p w14:paraId="721B4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28"/>
          <w:szCs w:val="28"/>
          <w:highlight w:val="none"/>
          <w:lang w:eastAsia="zh-CN"/>
        </w:rPr>
      </w:pPr>
      <w:r>
        <w:rPr>
          <w:rFonts w:hint="eastAsia" w:asciiTheme="minorEastAsia" w:hAnsiTheme="minorEastAsia" w:eastAsiaTheme="minorEastAsia" w:cstheme="minorEastAsia"/>
          <w:b/>
          <w:bCs/>
          <w:sz w:val="28"/>
          <w:szCs w:val="28"/>
          <w:highlight w:val="none"/>
          <w:lang w:val="en-US" w:eastAsia="zh-CN"/>
        </w:rPr>
        <w:t>三、其它要求</w:t>
      </w:r>
      <w:bookmarkStart w:id="0" w:name="_GoBack"/>
      <w:bookmarkEnd w:id="0"/>
    </w:p>
    <w:p w14:paraId="2781A6CB">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lang w:eastAsia="zh-CN"/>
        </w:rPr>
        <w:t>）投标人须如实填报所投产品的所有型号，供货期内招标人将严格按照供应商所报型号采购货物。</w:t>
      </w:r>
    </w:p>
    <w:p w14:paraId="06B5642C">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）投标人须理解招标人因时令、季节、疫情等因素造成临床疾病发生、发展而造成所供应量减低。</w:t>
      </w:r>
    </w:p>
    <w:p w14:paraId="05AD212C">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eastAsia="zh-CN"/>
        </w:rPr>
        <w:t>）成交候选供应商须提供所投产品样品送至寿县人民医院招采办（含邮寄），试用合格后公示投标结果。</w:t>
      </w:r>
    </w:p>
    <w:p w14:paraId="21F19181">
      <w:pPr>
        <w:pStyle w:val="8"/>
        <w:keepNext w:val="0"/>
        <w:keepLines w:val="0"/>
        <w:pageBreakBefore w:val="0"/>
        <w:widowControl w:val="0"/>
        <w:kinsoku/>
        <w:wordWrap/>
        <w:overflowPunct/>
        <w:topLinePunct w:val="0"/>
        <w:autoSpaceDE/>
        <w:autoSpaceDN/>
        <w:bidi w:val="0"/>
        <w:adjustRightInd/>
        <w:snapToGrid/>
        <w:spacing w:beforeLines="0" w:after="0" w:line="360" w:lineRule="auto"/>
        <w:ind w:firstLine="0" w:firstLineChars="0"/>
        <w:jc w:val="both"/>
        <w:textAlignment w:val="auto"/>
        <w:rPr>
          <w:rFonts w:hint="eastAsia" w:asciiTheme="minorEastAsia" w:hAnsiTheme="minorEastAsia" w:eastAsiaTheme="minorEastAsia" w:cstheme="minorEastAsia"/>
          <w:sz w:val="28"/>
          <w:szCs w:val="28"/>
          <w:highlight w:val="none"/>
          <w:lang w:eastAsia="zh-CN"/>
        </w:rPr>
      </w:pPr>
    </w:p>
    <w:p w14:paraId="55F61947">
      <w:pPr>
        <w:rPr>
          <w:highlight w:val="none"/>
        </w:rPr>
      </w:pPr>
    </w:p>
    <w:sectPr>
      <w:pgSz w:w="11906" w:h="16838"/>
      <w:pgMar w:top="1383" w:right="1633"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001010101"/>
    <w:charset w:val="7A"/>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958D7"/>
    <w:rsid w:val="03D30D1A"/>
    <w:rsid w:val="03F62DA4"/>
    <w:rsid w:val="043B10FF"/>
    <w:rsid w:val="04575F38"/>
    <w:rsid w:val="05A36F5B"/>
    <w:rsid w:val="05AD1B88"/>
    <w:rsid w:val="08630C76"/>
    <w:rsid w:val="0926412B"/>
    <w:rsid w:val="0AFA3EB4"/>
    <w:rsid w:val="0B867103"/>
    <w:rsid w:val="0CC4458E"/>
    <w:rsid w:val="0FAC4C5F"/>
    <w:rsid w:val="13B54A2A"/>
    <w:rsid w:val="15D56225"/>
    <w:rsid w:val="166308CA"/>
    <w:rsid w:val="168D7598"/>
    <w:rsid w:val="179D1A5D"/>
    <w:rsid w:val="181810E3"/>
    <w:rsid w:val="1C024584"/>
    <w:rsid w:val="1C47643B"/>
    <w:rsid w:val="1C6828C5"/>
    <w:rsid w:val="1CF87497"/>
    <w:rsid w:val="1D7F39B2"/>
    <w:rsid w:val="1E0B5246"/>
    <w:rsid w:val="1E117F64"/>
    <w:rsid w:val="1EDC01F5"/>
    <w:rsid w:val="1F0E4FEE"/>
    <w:rsid w:val="1F242A63"/>
    <w:rsid w:val="1FA11974"/>
    <w:rsid w:val="1FB45B95"/>
    <w:rsid w:val="1FC658C9"/>
    <w:rsid w:val="200C63B3"/>
    <w:rsid w:val="20362A4E"/>
    <w:rsid w:val="22274D44"/>
    <w:rsid w:val="22DB168B"/>
    <w:rsid w:val="22E22EE6"/>
    <w:rsid w:val="246B6A3F"/>
    <w:rsid w:val="251E5933"/>
    <w:rsid w:val="258E50DA"/>
    <w:rsid w:val="26FD2518"/>
    <w:rsid w:val="2903193C"/>
    <w:rsid w:val="2A497822"/>
    <w:rsid w:val="2A701253"/>
    <w:rsid w:val="2AD93DAA"/>
    <w:rsid w:val="2DBE22D5"/>
    <w:rsid w:val="2E5A3DAC"/>
    <w:rsid w:val="2F4D332A"/>
    <w:rsid w:val="31E247E4"/>
    <w:rsid w:val="32940EA9"/>
    <w:rsid w:val="32B83797"/>
    <w:rsid w:val="348F22D5"/>
    <w:rsid w:val="38B95B73"/>
    <w:rsid w:val="39271051"/>
    <w:rsid w:val="3AFE01B5"/>
    <w:rsid w:val="3B7D37CF"/>
    <w:rsid w:val="3B89083B"/>
    <w:rsid w:val="3BAE3989"/>
    <w:rsid w:val="3C3C58ED"/>
    <w:rsid w:val="3C815550"/>
    <w:rsid w:val="3CF25AF7"/>
    <w:rsid w:val="3E4D7489"/>
    <w:rsid w:val="3ECF60F0"/>
    <w:rsid w:val="3F40206E"/>
    <w:rsid w:val="3FF50DFE"/>
    <w:rsid w:val="420B0DEA"/>
    <w:rsid w:val="42FC76D0"/>
    <w:rsid w:val="45A656D1"/>
    <w:rsid w:val="46555C55"/>
    <w:rsid w:val="470628CB"/>
    <w:rsid w:val="47FC5A7C"/>
    <w:rsid w:val="48A42F0F"/>
    <w:rsid w:val="48EC3422"/>
    <w:rsid w:val="49524C43"/>
    <w:rsid w:val="49724248"/>
    <w:rsid w:val="4A1E5D46"/>
    <w:rsid w:val="4ADA535A"/>
    <w:rsid w:val="4C940979"/>
    <w:rsid w:val="4D331F40"/>
    <w:rsid w:val="4DB56DF9"/>
    <w:rsid w:val="4DC332C4"/>
    <w:rsid w:val="4EEB6AEA"/>
    <w:rsid w:val="4F9D6C2D"/>
    <w:rsid w:val="5023629C"/>
    <w:rsid w:val="50A6410D"/>
    <w:rsid w:val="51B65B2B"/>
    <w:rsid w:val="52653BBD"/>
    <w:rsid w:val="52E77A54"/>
    <w:rsid w:val="542809AE"/>
    <w:rsid w:val="549079CA"/>
    <w:rsid w:val="56054FAD"/>
    <w:rsid w:val="56811F6E"/>
    <w:rsid w:val="575C2793"/>
    <w:rsid w:val="580A7D41"/>
    <w:rsid w:val="587D6765"/>
    <w:rsid w:val="5A7B6CD4"/>
    <w:rsid w:val="5AB53F94"/>
    <w:rsid w:val="5B3D3F8A"/>
    <w:rsid w:val="5BBB6526"/>
    <w:rsid w:val="5D8B5480"/>
    <w:rsid w:val="5E082F75"/>
    <w:rsid w:val="5E426035"/>
    <w:rsid w:val="5EC94811"/>
    <w:rsid w:val="601259E5"/>
    <w:rsid w:val="60D84571"/>
    <w:rsid w:val="613978E2"/>
    <w:rsid w:val="6170330B"/>
    <w:rsid w:val="62195750"/>
    <w:rsid w:val="62791D4B"/>
    <w:rsid w:val="62C35015"/>
    <w:rsid w:val="62EC69C1"/>
    <w:rsid w:val="64373C6C"/>
    <w:rsid w:val="64C70F64"/>
    <w:rsid w:val="64CF0348"/>
    <w:rsid w:val="6663343E"/>
    <w:rsid w:val="673677C8"/>
    <w:rsid w:val="68107747"/>
    <w:rsid w:val="68263E9E"/>
    <w:rsid w:val="683A1F7D"/>
    <w:rsid w:val="69004F74"/>
    <w:rsid w:val="69DD23A3"/>
    <w:rsid w:val="69F550D9"/>
    <w:rsid w:val="6A7C73B6"/>
    <w:rsid w:val="6B8175B6"/>
    <w:rsid w:val="6C9C1458"/>
    <w:rsid w:val="6DF36E56"/>
    <w:rsid w:val="700417EE"/>
    <w:rsid w:val="704A2F79"/>
    <w:rsid w:val="713D663A"/>
    <w:rsid w:val="71744080"/>
    <w:rsid w:val="722F0678"/>
    <w:rsid w:val="736949E6"/>
    <w:rsid w:val="73B0236C"/>
    <w:rsid w:val="73EF4563"/>
    <w:rsid w:val="74E4574A"/>
    <w:rsid w:val="758E56B6"/>
    <w:rsid w:val="767B0330"/>
    <w:rsid w:val="76B25651"/>
    <w:rsid w:val="7A9C2623"/>
    <w:rsid w:val="7C2E0B1E"/>
    <w:rsid w:val="7C305719"/>
    <w:rsid w:val="7CD75B94"/>
    <w:rsid w:val="7EF0118F"/>
    <w:rsid w:val="7F2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jc w:val="left"/>
    </w:pPr>
    <w:rPr>
      <w:rFonts w:eastAsia="Calibri" w:cs="Times New Roman"/>
      <w:kern w:val="0"/>
      <w:sz w:val="20"/>
      <w:szCs w:val="20"/>
    </w:rPr>
  </w:style>
  <w:style w:type="paragraph" w:styleId="3">
    <w:name w:val="Body Text Indent"/>
    <w:basedOn w:val="1"/>
    <w:next w:val="4"/>
    <w:qFormat/>
    <w:uiPriority w:val="0"/>
    <w:pPr>
      <w:ind w:firstLine="600"/>
    </w:pPr>
    <w:rPr>
      <w:rFonts w:ascii="Arial" w:hAnsi="Arial" w:eastAsia="仿宋_GB2312" w:cs="Times New Roman"/>
      <w:sz w:val="28"/>
    </w:rPr>
  </w:style>
  <w:style w:type="paragraph" w:styleId="4">
    <w:name w:val="envelope return"/>
    <w:basedOn w:val="1"/>
    <w:qFormat/>
    <w:uiPriority w:val="0"/>
    <w:pPr>
      <w:snapToGrid w:val="0"/>
    </w:pPr>
    <w:rPr>
      <w:rFonts w:ascii="Arial" w:hAnsi="Arial" w:eastAsia="宋体" w:cs="Times New Roman"/>
    </w:rPr>
  </w:style>
  <w:style w:type="character" w:styleId="7">
    <w:name w:val="Strong"/>
    <w:basedOn w:val="6"/>
    <w:qFormat/>
    <w:uiPriority w:val="0"/>
    <w:rPr>
      <w:b/>
    </w:rPr>
  </w:style>
  <w:style w:type="paragraph" w:customStyle="1" w:styleId="8">
    <w:name w:val="模板普通正文"/>
    <w:basedOn w:val="3"/>
    <w:qFormat/>
    <w:uiPriority w:val="0"/>
    <w:pPr>
      <w:spacing w:beforeLines="50" w:after="10"/>
      <w:ind w:firstLine="490" w:firstLineChars="175"/>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2006</Words>
  <Characters>2142</Characters>
  <Lines>0</Lines>
  <Paragraphs>0</Paragraphs>
  <TotalTime>27</TotalTime>
  <ScaleCrop>false</ScaleCrop>
  <LinksUpToDate>false</LinksUpToDate>
  <CharactersWithSpaces>2194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2026-04-22T07:00:00Z</dcterms:created>
  <dc:creator>Administrator</dc:creator>
  <cp:lastModifiedBy>WPS_1659064029</cp:lastModifiedBy>
  <dcterms:modified xsi:type="dcterms:W3CDTF">2026-04-24T00:15:38Z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eyJoZGlkIjoiMmI2NTNmZjQxNzBkNDQwNzU4MDJjODJjZmI4Mjk1ZjMiLCJ1c2VySWQiOiIxMzk1NzczODMyIn0=</vt:lpwstr>
  </property>
  <property fmtid="{D5CDD505-2E9C-101B-9397-08002B2CF9AE}" pid="4" name="ICV">
    <vt:lpwstr>848DB45CD5E947D0AC38DBF7E87A26DF_12</vt:lpwstr>
  </property>
</Properties>
</file>