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83767">
      <w:pPr>
        <w:widowControl/>
        <w:shd w:val="clear" w:color="auto" w:fill="FFFFFF"/>
        <w:autoSpaceDE w:val="0"/>
        <w:spacing w:before="150" w:after="150" w:line="500" w:lineRule="exact"/>
        <w:ind w:right="300"/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b/>
          <w:bCs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71C1EC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right="300" w:firstLine="3855" w:firstLineChars="1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eastAsia="zh-CN" w:bidi="ar"/>
        </w:rPr>
        <w:t>寿县人民医院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bidi="ar"/>
        </w:rPr>
        <w:t>放射装置控评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shd w:val="clear" w:color="auto" w:fill="FFFFFF"/>
          <w:lang w:eastAsia="zh-CN" w:bidi="ar"/>
        </w:rPr>
        <w:t>技术服务采购项目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shd w:val="clear" w:color="auto" w:fill="FFFFFF"/>
          <w:lang w:eastAsia="zh-CN" w:bidi="ar"/>
        </w:rPr>
        <w:t>（第二次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shd w:val="clear" w:color="auto" w:fill="FFFFFF"/>
          <w:lang w:eastAsia="zh-CN" w:bidi="ar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shd w:val="clear" w:color="auto" w:fill="FFFFFF"/>
          <w:lang w:eastAsia="zh-CN"/>
        </w:rPr>
        <w:t>报价函</w:t>
      </w:r>
    </w:p>
    <w:p w14:paraId="33AFEC27">
      <w:pPr>
        <w:pStyle w:val="2"/>
        <w:widowControl/>
        <w:spacing w:before="0" w:beforeAutospacing="0" w:after="0" w:afterAutospacing="0" w:line="240" w:lineRule="auto"/>
        <w:ind w:firstLine="640" w:firstLineChars="200"/>
        <w:jc w:val="center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项目编号：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t>-YYCG-0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09</w:t>
      </w:r>
    </w:p>
    <w:tbl>
      <w:tblPr>
        <w:tblStyle w:val="4"/>
        <w:tblW w:w="14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1"/>
        <w:gridCol w:w="3066"/>
        <w:gridCol w:w="2134"/>
        <w:gridCol w:w="2400"/>
        <w:gridCol w:w="3457"/>
      </w:tblGrid>
      <w:tr w14:paraId="0986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3501" w:type="dxa"/>
            <w:noWrap w:val="0"/>
            <w:vAlign w:val="center"/>
          </w:tcPr>
          <w:p w14:paraId="083C7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3066" w:type="dxa"/>
            <w:noWrap w:val="0"/>
            <w:vAlign w:val="center"/>
          </w:tcPr>
          <w:p w14:paraId="2602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需求响应情况</w:t>
            </w:r>
          </w:p>
        </w:tc>
        <w:tc>
          <w:tcPr>
            <w:tcW w:w="2134" w:type="dxa"/>
            <w:noWrap w:val="0"/>
            <w:vAlign w:val="center"/>
          </w:tcPr>
          <w:p w14:paraId="268A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预算价（元）</w:t>
            </w:r>
          </w:p>
        </w:tc>
        <w:tc>
          <w:tcPr>
            <w:tcW w:w="2400" w:type="dxa"/>
            <w:noWrap w:val="0"/>
            <w:vAlign w:val="center"/>
          </w:tcPr>
          <w:p w14:paraId="5CA4C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投标报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（元）</w:t>
            </w:r>
          </w:p>
        </w:tc>
        <w:tc>
          <w:tcPr>
            <w:tcW w:w="3457" w:type="dxa"/>
            <w:noWrap w:val="0"/>
            <w:vAlign w:val="center"/>
          </w:tcPr>
          <w:p w14:paraId="64FBB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报告出具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时间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承诺</w:t>
            </w:r>
          </w:p>
        </w:tc>
      </w:tr>
      <w:tr w14:paraId="40C4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  <w:jc w:val="center"/>
        </w:trPr>
        <w:tc>
          <w:tcPr>
            <w:tcW w:w="3501" w:type="dxa"/>
            <w:noWrap w:val="0"/>
            <w:vAlign w:val="center"/>
          </w:tcPr>
          <w:p w14:paraId="3F52D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寿县人民医院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  <w:t>放射装置控评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技术服务采购项目</w:t>
            </w:r>
          </w:p>
        </w:tc>
        <w:tc>
          <w:tcPr>
            <w:tcW w:w="3066" w:type="dxa"/>
            <w:noWrap w:val="0"/>
            <w:vAlign w:val="center"/>
          </w:tcPr>
          <w:p w14:paraId="011802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  <w:p w14:paraId="14B97E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134" w:type="dxa"/>
            <w:noWrap w:val="0"/>
            <w:vAlign w:val="center"/>
          </w:tcPr>
          <w:p w14:paraId="31405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9000.00</w:t>
            </w:r>
          </w:p>
        </w:tc>
        <w:tc>
          <w:tcPr>
            <w:tcW w:w="2400" w:type="dxa"/>
            <w:noWrap w:val="0"/>
            <w:vAlign w:val="center"/>
          </w:tcPr>
          <w:p w14:paraId="510E0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457" w:type="dxa"/>
            <w:noWrap w:val="0"/>
            <w:vAlign w:val="center"/>
          </w:tcPr>
          <w:p w14:paraId="19CF7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atLeast"/>
              <w:ind w:left="0" w:leftChars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1F949527">
      <w:pPr>
        <w:widowControl/>
        <w:spacing w:line="480" w:lineRule="exact"/>
        <w:ind w:left="154" w:hanging="176" w:hangingChars="55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注：此表内容若单页填不下，可按同样格式扩展。但每页均需盖供应商公章，必须确保公章清晰。</w:t>
      </w:r>
    </w:p>
    <w:p w14:paraId="67D33587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最终投标报价（大写）：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¥ 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        单位：人民币  元</w:t>
      </w:r>
    </w:p>
    <w:p w14:paraId="4B0F4D4A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供应商名称（盖单位公章）：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法定代表人或联系人（签名）: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           </w:t>
      </w:r>
    </w:p>
    <w:p w14:paraId="56B77328">
      <w:pPr>
        <w:widowControl/>
        <w:spacing w:line="480" w:lineRule="exact"/>
        <w:ind w:left="8" w:hanging="9" w:hangingChars="3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 xml:space="preserve">                 日期：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日</w:t>
      </w:r>
    </w:p>
    <w:p w14:paraId="4FA0E8AC"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YjE5NDFkMTI3OTE1YmFkMzBlMDc5YjNiMTE4NTQifQ=="/>
  </w:docVars>
  <w:rsids>
    <w:rsidRoot w:val="57714D59"/>
    <w:rsid w:val="19D15D30"/>
    <w:rsid w:val="1A66351B"/>
    <w:rsid w:val="29B07276"/>
    <w:rsid w:val="2AAA62FF"/>
    <w:rsid w:val="2D406D36"/>
    <w:rsid w:val="38D62C62"/>
    <w:rsid w:val="464A219C"/>
    <w:rsid w:val="505809C1"/>
    <w:rsid w:val="53A421C7"/>
    <w:rsid w:val="57714D59"/>
    <w:rsid w:val="5F1F46F9"/>
    <w:rsid w:val="632E4519"/>
    <w:rsid w:val="68617901"/>
    <w:rsid w:val="6E6B4EB4"/>
    <w:rsid w:val="773511FC"/>
    <w:rsid w:val="7DD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204</Characters>
  <Lines>0</Lines>
  <Paragraphs>0</Paragraphs>
  <TotalTime>4</TotalTime>
  <ScaleCrop>false</ScaleCrop>
  <LinksUpToDate>false</LinksUpToDate>
  <CharactersWithSpaces>389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2021-07-20T01:32:00Z</dcterms:created>
  <dc:creator>Yz.cat.</dc:creator>
  <cp:lastModifiedBy>WPS_1659064029</cp:lastModifiedBy>
  <cp:lastPrinted>2022-01-14T01:47:00Z</cp:lastPrinted>
  <dcterms:modified xsi:type="dcterms:W3CDTF">2026-05-08T02:41:17Z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9B6741B411CC44DFB9F39F9B0840D000</vt:lpwstr>
  </property>
  <property fmtid="{D5CDD505-2E9C-101B-9397-08002B2CF9AE}" pid="4" name="KSOTemplateDocerSaveRecord">
    <vt:lpwstr>eyJoZGlkIjoiMmI2NTNmZjQxNzBkNDQwNzU4MDJjODJjZmI4Mjk1ZjMiLCJ1c2VySWQiOiIxMzk1NzczODMyIn0=</vt:lpwstr>
  </property>
</Properties>
</file>