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3854E7">
      <w:pPr>
        <w:keepNext w:val="0"/>
        <w:keepLines w:val="0"/>
        <w:widowControl/>
        <w:suppressLineNumbers w:val="0"/>
        <w:spacing w:before="0" w:beforeAutospacing="0" w:after="0" w:afterAutospacing="0" w:line="34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 w:bidi="ar"/>
        </w:rPr>
      </w:pPr>
    </w:p>
    <w:p w14:paraId="011F7B2A">
      <w:pPr>
        <w:keepNext w:val="0"/>
        <w:keepLines w:val="0"/>
        <w:widowControl/>
        <w:suppressLineNumbers w:val="0"/>
        <w:spacing w:before="0" w:beforeAutospacing="0" w:after="0" w:afterAutospacing="0" w:line="34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 w:bidi="ar"/>
        </w:rPr>
      </w:pPr>
    </w:p>
    <w:p w14:paraId="3F4CBB92">
      <w:pPr>
        <w:keepNext w:val="0"/>
        <w:keepLines w:val="0"/>
        <w:widowControl/>
        <w:suppressLineNumbers w:val="0"/>
        <w:spacing w:before="0" w:beforeAutospacing="0" w:after="0" w:afterAutospacing="0" w:line="340" w:lineRule="atLeast"/>
        <w:ind w:left="0" w:right="0"/>
        <w:jc w:val="both"/>
        <w:rPr>
          <w:rFonts w:hint="default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 w:bidi="ar"/>
        </w:rPr>
      </w:pPr>
      <w:bookmarkStart w:id="6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  <w:lang w:val="en-US" w:eastAsia="zh-CN" w:bidi="ar"/>
        </w:rPr>
        <w:t>附件1</w:t>
      </w:r>
    </w:p>
    <w:p w14:paraId="5DEB8223">
      <w:pPr>
        <w:keepNext w:val="0"/>
        <w:keepLines w:val="0"/>
        <w:widowControl/>
        <w:suppressLineNumbers w:val="0"/>
        <w:spacing w:before="0" w:beforeAutospacing="0" w:after="0" w:afterAutospacing="0" w:line="340" w:lineRule="atLeast"/>
        <w:ind w:left="0" w:right="0"/>
        <w:jc w:val="center"/>
        <w:rPr>
          <w:rFonts w:hint="default" w:ascii="宋体" w:hAnsi="宋体" w:eastAsia="宋体" w:cs="宋体"/>
          <w:b/>
          <w:bCs/>
          <w:color w:val="333333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lang w:val="en-US" w:eastAsia="zh-CN" w:bidi="ar"/>
        </w:rPr>
        <w:t>租赁复印机技术参数</w:t>
      </w:r>
    </w:p>
    <w:bookmarkEnd w:id="6"/>
    <w:tbl>
      <w:tblPr>
        <w:tblStyle w:val="28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3"/>
        <w:gridCol w:w="7118"/>
      </w:tblGrid>
      <w:tr w14:paraId="1332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21" w:type="dxa"/>
            <w:gridSpan w:val="2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C26829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基本参数</w:t>
            </w:r>
          </w:p>
        </w:tc>
      </w:tr>
      <w:tr w14:paraId="6C06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984B2A7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颜色类型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13E6A84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"https://detail.zol.com.cn/copier/p9970/"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32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黑白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1D85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49CD768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涵盖功能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C5908B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"https://detail.zol.com.cn/copier/s5316/"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32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复印/打印/扫描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0408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1A7926F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速度类型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1872221A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"https://detail.zol.com.cn/copier/s5319/"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32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高速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69F1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6ACA588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最大原稿尺寸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EC9AF80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"https://detail.zol.com.cn/copier/s1294/"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32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A3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6B31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4D5BE12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内存容量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64BFADE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标配：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8GB</w:t>
            </w:r>
          </w:p>
        </w:tc>
      </w:tr>
      <w:tr w14:paraId="56E0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04718E7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硬盘容量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1196011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256GB SSD</w:t>
            </w:r>
          </w:p>
        </w:tc>
      </w:tr>
      <w:tr w14:paraId="37C3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1694A492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供纸容量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75E80BD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标配纸盒：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1000页，最大容量：</w:t>
            </w: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6650页</w:t>
            </w:r>
          </w:p>
        </w:tc>
      </w:tr>
      <w:tr w14:paraId="19EF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3ADD933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介质重量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0418BE8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60-300g/㎡</w:t>
            </w:r>
          </w:p>
        </w:tc>
      </w:tr>
      <w:tr w14:paraId="1058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50AFAB7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双面器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E4E682F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"https://detail.zol.com.cn/copier/s4038/"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32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标配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4F40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1028AEBD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网络功能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B7F086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支持有线网络打印</w:t>
            </w:r>
          </w:p>
        </w:tc>
      </w:tr>
      <w:tr w14:paraId="157F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03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57BD4A8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接口类型</w:t>
            </w:r>
          </w:p>
        </w:tc>
        <w:tc>
          <w:tcPr>
            <w:tcW w:w="7118" w:type="dxa"/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9EBFDF3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标配：USB Host I/F</w:t>
            </w:r>
          </w:p>
          <w:p w14:paraId="707D366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10Base-T/100Base-TX/1000Base-T（RJ-45网络接口）</w:t>
            </w:r>
          </w:p>
          <w:p w14:paraId="05835EBF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选配：Wireless LAN(IEEE 802.11a/b/g/n)，Bluetooth，USB Server for Second Network Interface，Bidirectional IEEE 1284/ECP，USB 2.0</w:t>
            </w:r>
          </w:p>
        </w:tc>
      </w:tr>
    </w:tbl>
    <w:p w14:paraId="1F7B78B5">
      <w:pPr>
        <w:rPr>
          <w:vanish/>
          <w:color w:val="auto"/>
          <w:sz w:val="24"/>
          <w:szCs w:val="24"/>
          <w:highlight w:val="none"/>
        </w:rPr>
      </w:pPr>
      <w:bookmarkStart w:id="0" w:name="s-1"/>
      <w:bookmarkEnd w:id="0"/>
    </w:p>
    <w:tbl>
      <w:tblPr>
        <w:tblStyle w:val="28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0"/>
        <w:gridCol w:w="7433"/>
      </w:tblGrid>
      <w:tr w14:paraId="5CE0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315D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复印功能</w:t>
            </w:r>
          </w:p>
        </w:tc>
      </w:tr>
      <w:tr w14:paraId="2050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712A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复印速度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DD2C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36cpm</w:t>
            </w:r>
          </w:p>
        </w:tc>
      </w:tr>
      <w:tr w14:paraId="2F34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0EA4C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复印分辨率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C98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600×600dpi</w:t>
            </w:r>
          </w:p>
        </w:tc>
      </w:tr>
      <w:tr w14:paraId="7A21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3140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预热时间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00BC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20秒</w:t>
            </w:r>
          </w:p>
        </w:tc>
      </w:tr>
      <w:tr w14:paraId="5750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814B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首页复印时间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EF4C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黑白≤4.6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秒  彩色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≤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秒</w:t>
            </w:r>
          </w:p>
        </w:tc>
      </w:tr>
      <w:tr w14:paraId="5A64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CD2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连续复印页数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B65E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"https://detail.zol.com.cn/copier/s1284/" </w:instrTex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32"/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1-9999页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</w:tr>
      <w:tr w14:paraId="6E8D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026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缩放范围</w:t>
            </w:r>
          </w:p>
        </w:tc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71A3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25-400%（以1%为单位）</w:t>
            </w:r>
          </w:p>
        </w:tc>
      </w:tr>
    </w:tbl>
    <w:p w14:paraId="0DC178A8">
      <w:pPr>
        <w:rPr>
          <w:vanish/>
          <w:color w:val="auto"/>
          <w:sz w:val="24"/>
          <w:szCs w:val="24"/>
          <w:highlight w:val="none"/>
        </w:rPr>
      </w:pPr>
      <w:bookmarkStart w:id="1" w:name="s-2"/>
      <w:bookmarkEnd w:id="1"/>
    </w:p>
    <w:tbl>
      <w:tblPr>
        <w:tblStyle w:val="28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0"/>
        <w:gridCol w:w="7409"/>
      </w:tblGrid>
      <w:tr w14:paraId="7A0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9" w:type="dxa"/>
            <w:gridSpan w:val="2"/>
            <w:tcBorders>
              <w:bottom w:val="single" w:color="auto" w:sz="4" w:space="0"/>
            </w:tcBorders>
            <w:shd w:val="clear" w:color="auto" w:fill="FAFAFA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69E1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打印功能</w:t>
            </w:r>
          </w:p>
        </w:tc>
      </w:tr>
      <w:tr w14:paraId="4ACE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563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打印控制器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7EEF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标准配置</w:t>
            </w:r>
          </w:p>
        </w:tc>
      </w:tr>
      <w:tr w14:paraId="3F93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1398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打印速度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7260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c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pm</w:t>
            </w:r>
          </w:p>
        </w:tc>
      </w:tr>
      <w:tr w14:paraId="3E9D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D65A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打印分辨率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210A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1800×600dpi</w:t>
            </w:r>
          </w:p>
        </w:tc>
      </w:tr>
      <w:tr w14:paraId="6711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6FFEB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打印其它性能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23E0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网络协议：TCP/IP(IP v4，IP v6)</w:t>
            </w:r>
          </w:p>
        </w:tc>
      </w:tr>
    </w:tbl>
    <w:p w14:paraId="05D8D243">
      <w:pPr>
        <w:rPr>
          <w:vanish/>
          <w:color w:val="auto"/>
          <w:sz w:val="24"/>
          <w:szCs w:val="24"/>
          <w:highlight w:val="none"/>
        </w:rPr>
      </w:pPr>
      <w:bookmarkStart w:id="2" w:name="s-3"/>
      <w:bookmarkEnd w:id="2"/>
    </w:p>
    <w:tbl>
      <w:tblPr>
        <w:tblStyle w:val="28"/>
        <w:tblW w:w="9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0"/>
        <w:gridCol w:w="7409"/>
      </w:tblGrid>
      <w:tr w14:paraId="2937B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10E8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扫描功能</w:t>
            </w:r>
          </w:p>
        </w:tc>
      </w:tr>
      <w:tr w14:paraId="0A048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E144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扫描控制器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E694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标准配置</w:t>
            </w:r>
          </w:p>
        </w:tc>
      </w:tr>
      <w:tr w14:paraId="30F2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457F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扫描速度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6EF3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200张  200dpi*200dpi</w:t>
            </w:r>
          </w:p>
        </w:tc>
      </w:tr>
      <w:tr w14:paraId="01089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CDEE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扫描分辨率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A9BC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100dpi，200dpi，300dpi，400dpi，600dpi</w:t>
            </w:r>
          </w:p>
        </w:tc>
      </w:tr>
      <w:tr w14:paraId="7F1B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4FDD2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扫描其它性能</w:t>
            </w:r>
          </w:p>
        </w:tc>
        <w:tc>
          <w:tcPr>
            <w:tcW w:w="7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A56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原稿尺寸：A3，A4，A5，B4，B5，B6</w:t>
            </w:r>
          </w:p>
          <w:p w14:paraId="7459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扫描到email：SMTP(Mail Server)Gateway and TCP/IP，POP，IMAP4</w:t>
            </w:r>
          </w:p>
          <w:p w14:paraId="3A61E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扫描到文件夹：SMB，FTP</w:t>
            </w:r>
          </w:p>
        </w:tc>
      </w:tr>
    </w:tbl>
    <w:p w14:paraId="4A131B92">
      <w:pPr>
        <w:rPr>
          <w:vanish/>
          <w:color w:val="auto"/>
          <w:sz w:val="24"/>
          <w:szCs w:val="24"/>
          <w:highlight w:val="none"/>
        </w:rPr>
      </w:pPr>
      <w:bookmarkStart w:id="3" w:name="s-4"/>
      <w:bookmarkEnd w:id="3"/>
      <w:bookmarkStart w:id="4" w:name="s-5"/>
      <w:bookmarkEnd w:id="4"/>
    </w:p>
    <w:tbl>
      <w:tblPr>
        <w:tblStyle w:val="28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2"/>
        <w:gridCol w:w="7501"/>
      </w:tblGrid>
      <w:tr w14:paraId="47FB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FE8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其它特性</w:t>
            </w:r>
          </w:p>
        </w:tc>
      </w:tr>
      <w:tr w14:paraId="414F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23C1D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液晶显示屏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3E59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9英寸电容式多点触摸屏</w:t>
            </w:r>
          </w:p>
        </w:tc>
      </w:tr>
      <w:tr w14:paraId="2F4D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D9AC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主机尺寸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1395C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615*688*779mm±5mm</w:t>
            </w:r>
          </w:p>
        </w:tc>
      </w:tr>
      <w:tr w14:paraId="6CE1E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3331E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电源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FBF2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AC 220-240V，50/60Hz，8A</w:t>
            </w:r>
          </w:p>
        </w:tc>
      </w:tr>
      <w:tr w14:paraId="4442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550CF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功率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2F03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最大：1500W </w:t>
            </w:r>
          </w:p>
        </w:tc>
      </w:tr>
      <w:tr w14:paraId="075B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7518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系统平台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EBDC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Windows Vista/7/8/8.1/10/Server 2003/Server 2008/Server 2008 R2/Server 2012/Server 2012 R2</w:t>
            </w:r>
          </w:p>
          <w:p w14:paraId="78479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Mac OS X v.10.7或更高</w:t>
            </w:r>
          </w:p>
          <w:p w14:paraId="6F87E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Sun Solaris，HP-UX，SCO OpenServer，Red Hat</w:t>
            </w:r>
          </w:p>
          <w:p w14:paraId="3068C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Linux，IBM AIX，IBM iSeries/AS/400-using OS/400</w:t>
            </w:r>
          </w:p>
          <w:p w14:paraId="4D7A8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Host Print Transform</w:t>
            </w:r>
          </w:p>
          <w:p w14:paraId="72B5A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SAP® R/3®</w:t>
            </w:r>
          </w:p>
        </w:tc>
      </w:tr>
      <w:tr w14:paraId="2F25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095AB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val="en-US" w:eastAsia="zh-CN" w:bidi="ar"/>
              </w:rPr>
              <w:t>其它特点</w:t>
            </w:r>
          </w:p>
        </w:tc>
        <w:tc>
          <w:tcPr>
            <w:tcW w:w="7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D1DE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1"/>
                <w:szCs w:val="21"/>
                <w:lang w:val="en-US" w:eastAsia="zh-CN" w:bidi="ar"/>
              </w:rPr>
              <w:t>支持有线/无线网络打印   支持300gsm的厚纸，</w:t>
            </w:r>
          </w:p>
        </w:tc>
      </w:tr>
      <w:tr w14:paraId="0CB6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9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80" w:type="dxa"/>
              <w:left w:w="200" w:type="dxa"/>
              <w:bottom w:w="80" w:type="dxa"/>
              <w:right w:w="200" w:type="dxa"/>
            </w:tcMar>
            <w:vAlign w:val="center"/>
          </w:tcPr>
          <w:p w14:paraId="74F7E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以上参数仅作为参考，招租机型可以为同档次机型（徽采云平台价格在4万元以上产品）。</w:t>
            </w:r>
          </w:p>
          <w:p w14:paraId="3E7D1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须提供机器价格及产品截图。</w:t>
            </w:r>
          </w:p>
        </w:tc>
      </w:tr>
    </w:tbl>
    <w:p w14:paraId="699604EC">
      <w:pPr>
        <w:keepNext w:val="0"/>
        <w:keepLines w:val="0"/>
        <w:widowControl/>
        <w:suppressLineNumbers w:val="0"/>
        <w:spacing w:before="0" w:beforeAutospacing="0" w:after="0" w:afterAutospacing="0" w:line="340" w:lineRule="atLeast"/>
        <w:ind w:left="0" w:right="0"/>
        <w:jc w:val="left"/>
        <w:rPr>
          <w:rFonts w:hint="default" w:ascii="宋体" w:hAnsi="宋体" w:eastAsia="宋体" w:cs="宋体"/>
          <w:b/>
          <w:bCs/>
          <w:color w:val="auto"/>
          <w:sz w:val="21"/>
          <w:szCs w:val="21"/>
          <w:lang w:val="en-US" w:eastAsia="zh-CN" w:bidi="ar"/>
        </w:rPr>
      </w:pPr>
      <w:bookmarkStart w:id="5" w:name="s-6"/>
      <w:bookmarkEnd w:id="5"/>
    </w:p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5751"/>
    <w:rsid w:val="07526710"/>
    <w:rsid w:val="24A64AF7"/>
    <w:rsid w:val="27934C2A"/>
    <w:rsid w:val="35D507CA"/>
    <w:rsid w:val="39DF3CFF"/>
    <w:rsid w:val="52B14033"/>
    <w:rsid w:val="5415227F"/>
    <w:rsid w:val="57B63E99"/>
    <w:rsid w:val="5B5C4D58"/>
    <w:rsid w:val="63633BD5"/>
    <w:rsid w:val="65193468"/>
    <w:rsid w:val="6C6972D4"/>
    <w:rsid w:val="7AD15E8E"/>
    <w:rsid w:val="7DD3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basedOn w:val="30"/>
    <w:qFormat/>
    <w:uiPriority w:val="0"/>
    <w:rPr>
      <w:color w:val="0000FF"/>
      <w:u w:val="single"/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link w:val="18"/>
    <w:qFormat/>
    <w:uiPriority w:val="99"/>
  </w:style>
  <w:style w:type="character" w:customStyle="1" w:styleId="52">
    <w:name w:val="Footer Char"/>
    <w:basedOn w:val="30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1002</Characters>
  <TotalTime>0</TotalTime>
  <ScaleCrop>false</ScaleCrop>
  <LinksUpToDate>false</LinksUpToDate>
  <CharactersWithSpaces>1049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2023-03-07T00:21:00Z</dcterms:created>
  <dc:creator>梦回唐朝</dc:creator>
  <cp:lastModifiedBy>王奥</cp:lastModifiedBy>
  <dcterms:modified xsi:type="dcterms:W3CDTF">2026-04-09T00:26:40Z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02AD9D284BFB4F0E8BBB144C5C6A64B2_13</vt:lpwstr>
  </property>
  <property fmtid="{D5CDD505-2E9C-101B-9397-08002B2CF9AE}" pid="4" name="KSOTemplateDocerSaveRecord">
    <vt:lpwstr>eyJoZGlkIjoiZDMyMTY4MTZhYjczYjU1OTFlYThkOTZjMTVjZWI2ZTMiLCJ1c2VySWQiOiIzNjY2NzYzMjYifQ==</vt:lpwstr>
  </property>
</Properties>
</file>