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300" w:right="30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人民医院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台式肺功能仪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采购项目报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价函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49</w:t>
      </w:r>
      <w:bookmarkStart w:id="0" w:name="_GoBack"/>
      <w:bookmarkEnd w:id="0"/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5"/>
        <w:tblW w:w="14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764"/>
        <w:gridCol w:w="2040"/>
        <w:gridCol w:w="1632"/>
        <w:gridCol w:w="1404"/>
        <w:gridCol w:w="1822"/>
        <w:gridCol w:w="1250"/>
        <w:gridCol w:w="1210"/>
        <w:gridCol w:w="1224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合价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4C72EE3"/>
    <w:rsid w:val="0B6D0FF3"/>
    <w:rsid w:val="0B6F05F5"/>
    <w:rsid w:val="0B7E4F0A"/>
    <w:rsid w:val="0E4D7179"/>
    <w:rsid w:val="1C8A6D7D"/>
    <w:rsid w:val="1D3F393D"/>
    <w:rsid w:val="1DAF4B03"/>
    <w:rsid w:val="1F9474AD"/>
    <w:rsid w:val="1FAF0939"/>
    <w:rsid w:val="22923313"/>
    <w:rsid w:val="23595A47"/>
    <w:rsid w:val="273C255E"/>
    <w:rsid w:val="35A51452"/>
    <w:rsid w:val="44432AC3"/>
    <w:rsid w:val="4AEB42B2"/>
    <w:rsid w:val="5F80557F"/>
    <w:rsid w:val="780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1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2023-10-31T01:21:34Z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D26388007CEC4E3E8BEC2C01A5708F46_12</vt:lpwstr>
  </property>
</Properties>
</file>