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48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36"/>
          <w:szCs w:val="36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36"/>
          <w:szCs w:val="36"/>
          <w:shd w:val="clear" w:fill="FFFFFF"/>
          <w:lang w:val="en-US" w:eastAsia="zh-CN" w:bidi="ar"/>
        </w:rPr>
        <w:t>寿县人民医院采购地</w:t>
      </w:r>
      <w:r>
        <w:rPr>
          <w:rFonts w:hint="eastAsia" w:ascii="宋体" w:hAnsi="宋体" w:eastAsia="宋体" w:cs="宋体"/>
          <w:b/>
          <w:bCs/>
          <w:sz w:val="32"/>
          <w:szCs w:val="32"/>
          <w:u w:val="none"/>
          <w:lang w:val="en-US" w:eastAsia="zh-CN"/>
        </w:rPr>
        <w:t>独立感染病区10KV配电工程跟踪审计服务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36"/>
          <w:szCs w:val="36"/>
          <w:shd w:val="clear" w:fill="FFFFFF"/>
          <w:lang w:val="en-US" w:eastAsia="zh-CN" w:bidi="ar"/>
        </w:rPr>
        <w:t>项目报价函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项目编号：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XYYCG-202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-0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10</w:t>
      </w:r>
    </w:p>
    <w:p>
      <w:pPr>
        <w:widowControl/>
        <w:spacing w:line="390" w:lineRule="atLeast"/>
        <w:ind w:right="-314" w:firstLine="5880" w:firstLineChars="2100"/>
        <w:jc w:val="both"/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(报价必须严格按此格式，其他格式将不被接受)</w:t>
      </w:r>
    </w:p>
    <w:tbl>
      <w:tblPr>
        <w:tblStyle w:val="4"/>
        <w:tblW w:w="149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2676"/>
        <w:gridCol w:w="3300"/>
        <w:gridCol w:w="1956"/>
        <w:gridCol w:w="1980"/>
        <w:gridCol w:w="40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2" w:hRule="atLeast"/>
          <w:jc w:val="center"/>
        </w:trPr>
        <w:tc>
          <w:tcPr>
            <w:tcW w:w="90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序号</w:t>
            </w:r>
          </w:p>
        </w:tc>
        <w:tc>
          <w:tcPr>
            <w:tcW w:w="26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名称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eastAsia="zh-CN"/>
              </w:rPr>
              <w:t>需求响应情况</w:t>
            </w:r>
          </w:p>
        </w:tc>
        <w:tc>
          <w:tcPr>
            <w:tcW w:w="1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eastAsia="zh-CN"/>
              </w:rPr>
              <w:t>预算总价（元）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eastAsia="zh-CN"/>
              </w:rPr>
              <w:t>投标报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eastAsia="zh-CN"/>
              </w:rPr>
              <w:t>（元）</w:t>
            </w:r>
          </w:p>
        </w:tc>
        <w:tc>
          <w:tcPr>
            <w:tcW w:w="40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shd w:val="clear" w:color="auto" w:fill="FFFFFF"/>
                <w:lang w:eastAsia="zh-CN"/>
              </w:rPr>
              <w:t>跟踪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shd w:val="clear" w:color="auto" w:fill="FFFFFF"/>
                <w:lang w:eastAsia="zh-CN"/>
              </w:rPr>
              <w:t>审计报告出具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eastAsia="zh-CN"/>
              </w:rPr>
              <w:t>时间承诺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8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26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独立感染病区10KV配电工程跟踪审计服务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1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0000.00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09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30" w:lineRule="atLeas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</w:tr>
    </w:tbl>
    <w:p>
      <w:pPr>
        <w:widowControl/>
        <w:spacing w:line="390" w:lineRule="atLeast"/>
        <w:ind w:right="-314"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注：此表内容若单页填不下，可按同样格式扩展。但每页均需盖投标供应商公章；必须确保公章清晰。</w:t>
      </w:r>
    </w:p>
    <w:p>
      <w:pPr>
        <w:widowControl/>
        <w:spacing w:line="390" w:lineRule="atLeast"/>
        <w:ind w:right="-314"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合计报价（大写）：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shd w:val="clear" w:color="auto" w:fill="FFFFFF"/>
        </w:rPr>
        <w:t xml:space="preserve">             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元（¥：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shd w:val="clear" w:color="auto" w:fill="FFFFFF"/>
        </w:rPr>
        <w:t xml:space="preserve">      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元）单位：人民币 元</w:t>
      </w:r>
    </w:p>
    <w:p>
      <w:pPr>
        <w:widowControl/>
        <w:spacing w:line="390" w:lineRule="atLeast"/>
        <w:ind w:right="-22" w:rightChars="0"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供应商名称（盖单位公章）：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shd w:val="clear" w:color="auto" w:fill="FFFFFF"/>
        </w:rPr>
        <w:t xml:space="preserve">                                               </w:t>
      </w:r>
    </w:p>
    <w:p>
      <w:pPr>
        <w:widowControl/>
        <w:spacing w:line="390" w:lineRule="atLeast"/>
        <w:ind w:right="-314"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法定代表人或联系人（签名）: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shd w:val="clear" w:color="auto" w:fill="FFFFFF"/>
        </w:rPr>
        <w:t xml:space="preserve">                                              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联系电话：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shd w:val="clear" w:color="auto" w:fill="FFFFFF"/>
        </w:rPr>
        <w:t xml:space="preserve">                 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 xml:space="preserve">  日期：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shd w:val="clear" w:color="auto" w:fill="FFFFFF"/>
        </w:rPr>
        <w:t xml:space="preserve">  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shd w:val="clear" w:color="auto" w:fill="FFFFFF"/>
        </w:rPr>
        <w:t xml:space="preserve">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shd w:val="clear" w:color="auto" w:fill="FFFFFF"/>
        </w:rPr>
        <w:t xml:space="preserve">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none"/>
          <w:shd w:val="clear" w:color="auto" w:fill="FFFFFF"/>
          <w:lang w:eastAsia="zh-CN"/>
        </w:rPr>
        <w:t>日</w:t>
      </w:r>
    </w:p>
    <w:sectPr>
      <w:pgSz w:w="16838" w:h="11906" w:orient="landscape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iYmVmZWVlNzMxMTAzM2NhOWQ3NTI3OTIxZmVmMmIifQ=="/>
  </w:docVars>
  <w:rsids>
    <w:rsidRoot w:val="57714D59"/>
    <w:rsid w:val="18E204B1"/>
    <w:rsid w:val="19D15D30"/>
    <w:rsid w:val="37934FFA"/>
    <w:rsid w:val="3F286971"/>
    <w:rsid w:val="464A219C"/>
    <w:rsid w:val="53A421C7"/>
    <w:rsid w:val="57714D59"/>
    <w:rsid w:val="68617901"/>
    <w:rsid w:val="6907382F"/>
    <w:rsid w:val="6E6B4EB4"/>
    <w:rsid w:val="773511FC"/>
    <w:rsid w:val="7DD05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217</Words>
  <Characters>243</Characters>
  <Lines>0</Lines>
  <Paragraphs>0</Paragraphs>
  <TotalTime>1</TotalTime>
  <ScaleCrop>false</ScaleCrop>
  <LinksUpToDate>false</LinksUpToDate>
  <CharactersWithSpaces>423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2021-07-20T01:32:00Z</dcterms:created>
  <dc:creator>Yz.cat.</dc:creator>
  <cp:lastModifiedBy>WPS_1659064029</cp:lastModifiedBy>
  <cp:lastPrinted>2022-01-14T01:47:00Z</cp:lastPrinted>
  <dcterms:modified xsi:type="dcterms:W3CDTF">2023-03-09T01:23:10Z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9B6741B411CC44DFB9F39F9B0840D000</vt:lpwstr>
  </property>
</Properties>
</file>